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A4" w:rsidRDefault="009E09A4" w:rsidP="009E09A4">
      <w:pPr>
        <w:spacing w:after="0" w:line="240" w:lineRule="auto"/>
        <w:ind w:left="156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9E09A4" w:rsidRPr="009A5A4A" w:rsidRDefault="009E09A4" w:rsidP="009E09A4">
      <w:pPr>
        <w:spacing w:after="0" w:line="240" w:lineRule="auto"/>
        <w:ind w:left="156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24EB0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653C99CE" wp14:editId="60E56640">
            <wp:simplePos x="0" y="0"/>
            <wp:positionH relativeFrom="column">
              <wp:posOffset>48260</wp:posOffset>
            </wp:positionH>
            <wp:positionV relativeFrom="paragraph">
              <wp:posOffset>65405</wp:posOffset>
            </wp:positionV>
            <wp:extent cx="533400" cy="657225"/>
            <wp:effectExtent l="0" t="0" r="0" b="9525"/>
            <wp:wrapTight wrapText="bothSides">
              <wp:wrapPolygon edited="0">
                <wp:start x="3086" y="0"/>
                <wp:lineTo x="0" y="8139"/>
                <wp:lineTo x="0" y="10643"/>
                <wp:lineTo x="3086" y="20661"/>
                <wp:lineTo x="3086" y="21287"/>
                <wp:lineTo x="17743" y="21287"/>
                <wp:lineTo x="17743" y="20661"/>
                <wp:lineTo x="20829" y="10643"/>
                <wp:lineTo x="20829" y="7513"/>
                <wp:lineTo x="17743" y="0"/>
                <wp:lineTo x="3086" y="0"/>
              </wp:wrapPolygon>
            </wp:wrapTight>
            <wp:docPr id="2" name="Imagen 2" descr="I.E.Manuel J. Betanc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.E.Manuel J. Betanc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A4A">
        <w:rPr>
          <w:rFonts w:ascii="Arial" w:eastAsia="Times New Roman" w:hAnsi="Arial" w:cs="Arial"/>
          <w:b/>
          <w:sz w:val="20"/>
          <w:szCs w:val="20"/>
          <w:lang w:eastAsia="es-ES"/>
        </w:rPr>
        <w:t>INSTITUCIÓN EDUCATIVA MANUEL J. BETANCUR</w:t>
      </w:r>
      <w:r w:rsidRPr="00224EB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</w:t>
      </w:r>
      <w:r w:rsidRPr="009A5A4A">
        <w:rPr>
          <w:rFonts w:ascii="Arial" w:eastAsia="Times New Roman" w:hAnsi="Arial" w:cs="Arial"/>
          <w:b/>
          <w:sz w:val="20"/>
          <w:szCs w:val="20"/>
          <w:lang w:eastAsia="es-ES"/>
        </w:rPr>
        <w:t>INSTITUCIÓN  DE CARÁCTER OFICIAL APROBADA MEDIANTE RESOLUCIÓN  Nº 16353 DEL 27 DE NOVIEMBRE DE 2002 EMANADA POR LA SECRETARIA DE EDUCACIÓN DEPARTAMENTAL</w:t>
      </w:r>
    </w:p>
    <w:p w:rsidR="009E09A4" w:rsidRDefault="009E09A4" w:rsidP="009E09A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9E09A4" w:rsidRDefault="009E09A4" w:rsidP="009E09A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Nombre del estudiante </w:t>
      </w:r>
    </w:p>
    <w:p w:rsidR="009E09A4" w:rsidRDefault="009E09A4" w:rsidP="009E09A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________________________________________________________________</w:t>
      </w:r>
    </w:p>
    <w:p w:rsidR="00021D96" w:rsidRDefault="00021D96" w:rsidP="009E09A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021D9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Talle</w:t>
      </w:r>
      <w:r w:rsidR="002441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</w:t>
      </w:r>
      <w:r w:rsidRPr="00021D9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9E09A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 casa</w:t>
      </w:r>
      <w:r w:rsidRPr="00021D9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para Educación Física </w:t>
      </w:r>
      <w:r w:rsidR="003C04C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CLEI </w:t>
      </w:r>
      <w:bookmarkStart w:id="0" w:name="_GoBack"/>
      <w:bookmarkEnd w:id="0"/>
      <w:r w:rsidR="0024418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2</w:t>
      </w:r>
    </w:p>
    <w:p w:rsidR="009E09A4" w:rsidRPr="00021D96" w:rsidRDefault="009E09A4" w:rsidP="009E09A4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Cuestionario de Educación Física </w:t>
      </w:r>
    </w:p>
    <w:p w:rsidR="00021D96" w:rsidRDefault="009E09A4" w:rsidP="00021D9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Consulte sobre los siguientes temas y trate de dar la mejor respuesta desde su punto de vista.</w:t>
      </w:r>
    </w:p>
    <w:p w:rsidR="00021D96" w:rsidRPr="00021D96" w:rsidRDefault="00021D96" w:rsidP="00021D9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021D96">
        <w:rPr>
          <w:rFonts w:ascii="Arial" w:eastAsia="Times New Roman" w:hAnsi="Arial" w:cs="Arial"/>
          <w:bCs/>
          <w:sz w:val="24"/>
          <w:szCs w:val="24"/>
          <w:lang w:eastAsia="es-ES"/>
        </w:rPr>
        <w:t>1 ¿Qué hay que ha</w:t>
      </w:r>
      <w:r w:rsidR="009E09A4">
        <w:rPr>
          <w:rFonts w:ascii="Arial" w:eastAsia="Times New Roman" w:hAnsi="Arial" w:cs="Arial"/>
          <w:bCs/>
          <w:sz w:val="24"/>
          <w:szCs w:val="24"/>
          <w:lang w:eastAsia="es-ES"/>
        </w:rPr>
        <w:t>cer antes de realizar cualquier deporte</w:t>
      </w:r>
      <w:r w:rsidRPr="00021D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? </w:t>
      </w:r>
    </w:p>
    <w:p w:rsidR="00021D96" w:rsidRPr="00021D96" w:rsidRDefault="00021D96" w:rsidP="00021D9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021D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2 ¿Cómo se sabe que un calentamiento es apropiado? </w:t>
      </w:r>
    </w:p>
    <w:p w:rsidR="00021D96" w:rsidRPr="00021D96" w:rsidRDefault="009E09A4" w:rsidP="00021D9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3</w:t>
      </w:r>
      <w:r w:rsidR="00021D96" w:rsidRPr="00021D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¿</w:t>
      </w:r>
      <w:proofErr w:type="gramEnd"/>
      <w:r w:rsidR="00021D96" w:rsidRPr="00021D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Si el espacio es reducido ¿qué parte del calentamiento debemos modificar? </w:t>
      </w:r>
    </w:p>
    <w:p w:rsidR="00021D96" w:rsidRPr="00021D96" w:rsidRDefault="009E09A4" w:rsidP="00021D9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4 ¿Cómo debemos</w:t>
      </w:r>
      <w:r w:rsidR="00021D96" w:rsidRPr="00021D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hacer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calentamiento</w:t>
      </w:r>
      <w:r w:rsidR="00021D96" w:rsidRPr="00021D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cuando se nos presentan temperaturas muy altas?</w:t>
      </w:r>
    </w:p>
    <w:p w:rsidR="00021D96" w:rsidRPr="00021D96" w:rsidRDefault="009E09A4" w:rsidP="00021D9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5</w:t>
      </w:r>
      <w:r w:rsidR="00021D96" w:rsidRPr="00021D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¿Y a temperatura muy bajas? </w:t>
      </w:r>
    </w:p>
    <w:p w:rsidR="00021D96" w:rsidRPr="00021D96" w:rsidRDefault="009E09A4" w:rsidP="00021D9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6</w:t>
      </w:r>
      <w:r w:rsidR="00021D96" w:rsidRPr="00021D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¿Cuántos minutos de calentamiento son necesarios para una clase de educación física? </w:t>
      </w:r>
    </w:p>
    <w:p w:rsidR="00021D96" w:rsidRPr="00021D96" w:rsidRDefault="009E09A4" w:rsidP="00021D9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7</w:t>
      </w:r>
      <w:r w:rsidR="00021D96" w:rsidRPr="00021D9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 Di los factores externos más importantes que pueden condicionar un calentamiento. </w:t>
      </w:r>
    </w:p>
    <w:p w:rsidR="00021D96" w:rsidRPr="009E09A4" w:rsidRDefault="00021D96" w:rsidP="009E09A4">
      <w:pPr>
        <w:pStyle w:val="Prrafodelista"/>
        <w:numPr>
          <w:ilvl w:val="0"/>
          <w:numId w:val="5"/>
        </w:numPr>
        <w:shd w:val="clear" w:color="auto" w:fill="FFFFFF"/>
        <w:spacing w:after="60" w:line="300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9E09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¿Cuáles son los principales objetivos del calentamiento? </w:t>
      </w:r>
    </w:p>
    <w:p w:rsidR="00021D96" w:rsidRPr="00021D96" w:rsidRDefault="00021D96" w:rsidP="00021D96">
      <w:pPr>
        <w:pStyle w:val="Prrafodelista"/>
        <w:shd w:val="clear" w:color="auto" w:fill="FFFFFF"/>
        <w:spacing w:after="60" w:line="30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:rsidR="00021D96" w:rsidRPr="009E09A4" w:rsidRDefault="00021D96" w:rsidP="009E09A4">
      <w:pPr>
        <w:pStyle w:val="Prrafodelista"/>
        <w:numPr>
          <w:ilvl w:val="0"/>
          <w:numId w:val="5"/>
        </w:numPr>
        <w:shd w:val="clear" w:color="auto" w:fill="FFFFFF"/>
        <w:spacing w:after="60" w:line="300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9E09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¿Qué lesiones más típicas se producen por no calentar adecuadamente? </w:t>
      </w:r>
    </w:p>
    <w:p w:rsidR="00021D96" w:rsidRPr="00021D96" w:rsidRDefault="00021D96" w:rsidP="00021D96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9E09A4" w:rsidRPr="009E09A4" w:rsidRDefault="009E09A4" w:rsidP="009E09A4">
      <w:pPr>
        <w:pStyle w:val="Prrafodelista"/>
        <w:numPr>
          <w:ilvl w:val="0"/>
          <w:numId w:val="5"/>
        </w:numPr>
        <w:shd w:val="clear" w:color="auto" w:fill="FFFFFF"/>
        <w:spacing w:after="60" w:line="300" w:lineRule="atLeast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su  </w:t>
      </w:r>
      <w:r w:rsidR="00021D96" w:rsidRPr="00021D96">
        <w:rPr>
          <w:rFonts w:ascii="Arial" w:eastAsia="Times New Roman" w:hAnsi="Arial" w:cs="Arial"/>
          <w:bCs/>
          <w:sz w:val="24"/>
          <w:szCs w:val="24"/>
          <w:lang w:eastAsia="es-ES"/>
        </w:rPr>
        <w:t>Concepto de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deporte saludable y recreativo.</w:t>
      </w:r>
    </w:p>
    <w:p w:rsidR="009E09A4" w:rsidRPr="009E09A4" w:rsidRDefault="009E09A4" w:rsidP="009E09A4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9E09A4" w:rsidRPr="009E09A4" w:rsidRDefault="00021D96" w:rsidP="009E09A4">
      <w:pPr>
        <w:pStyle w:val="Prrafodelista"/>
        <w:numPr>
          <w:ilvl w:val="0"/>
          <w:numId w:val="5"/>
        </w:numPr>
        <w:shd w:val="clear" w:color="auto" w:fill="FFFFFF"/>
        <w:spacing w:after="60" w:line="300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9E09A4">
        <w:rPr>
          <w:rFonts w:ascii="Arial" w:eastAsia="Times New Roman" w:hAnsi="Arial" w:cs="Arial"/>
          <w:bCs/>
          <w:sz w:val="24"/>
          <w:szCs w:val="24"/>
          <w:lang w:eastAsia="es-ES"/>
        </w:rPr>
        <w:t>Qué es necesario para que una actividad esté dentro del concepto “deporte-salud</w:t>
      </w:r>
      <w:r w:rsidR="009E09A4" w:rsidRPr="009E09A4">
        <w:rPr>
          <w:rFonts w:ascii="Arial" w:eastAsia="Times New Roman" w:hAnsi="Arial" w:cs="Arial"/>
          <w:bCs/>
          <w:sz w:val="24"/>
          <w:szCs w:val="24"/>
          <w:lang w:eastAsia="es-ES"/>
        </w:rPr>
        <w:t>able</w:t>
      </w:r>
      <w:r w:rsidR="009E09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”. </w:t>
      </w:r>
      <w:r w:rsidRPr="009E09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:rsidR="009E09A4" w:rsidRPr="009E09A4" w:rsidRDefault="009E09A4" w:rsidP="009E09A4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9E09A4" w:rsidRPr="009E09A4" w:rsidRDefault="00021D96" w:rsidP="00021D96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9E09A4"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>¿Cómo se puede medir la velocidad?</w:t>
      </w:r>
    </w:p>
    <w:p w:rsidR="009E09A4" w:rsidRPr="009E09A4" w:rsidRDefault="009E09A4" w:rsidP="009E09A4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9E09A4" w:rsidRPr="009E09A4" w:rsidRDefault="00021D96" w:rsidP="00021D96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9E09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¿Cómo se puede medir la fuerza? </w:t>
      </w:r>
    </w:p>
    <w:p w:rsidR="009E09A4" w:rsidRPr="009E09A4" w:rsidRDefault="009E09A4" w:rsidP="009E09A4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9E09A4" w:rsidRPr="009E09A4" w:rsidRDefault="00021D96" w:rsidP="00021D96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9E09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¿Con qué aparatos podemos medir la flexibilidad? ¿Qué indica? </w:t>
      </w:r>
    </w:p>
    <w:p w:rsidR="009E09A4" w:rsidRPr="009E09A4" w:rsidRDefault="009E09A4" w:rsidP="009E09A4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9E09A4" w:rsidRPr="009E09A4" w:rsidRDefault="009E09A4" w:rsidP="00021D96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9E09A4">
        <w:rPr>
          <w:rFonts w:ascii="Arial" w:eastAsia="Times New Roman" w:hAnsi="Arial" w:cs="Arial"/>
          <w:bCs/>
          <w:sz w:val="24"/>
          <w:szCs w:val="24"/>
          <w:lang w:eastAsia="es-ES"/>
        </w:rPr>
        <w:t>¿</w:t>
      </w:r>
      <w:proofErr w:type="gramEnd"/>
      <w:r w:rsidR="00021D96" w:rsidRPr="009E09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resistencia, ¿cuáles son los tests más utilizados? </w:t>
      </w:r>
    </w:p>
    <w:p w:rsidR="009E09A4" w:rsidRPr="009E09A4" w:rsidRDefault="009E09A4" w:rsidP="009E09A4">
      <w:pPr>
        <w:pStyle w:val="Prrafodelista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021D96" w:rsidRPr="009E09A4" w:rsidRDefault="00021D96" w:rsidP="00021D96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ES"/>
        </w:rPr>
      </w:pPr>
      <w:r w:rsidRPr="009E09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¿En qué consiste el test de Cooper? </w:t>
      </w:r>
    </w:p>
    <w:sectPr w:rsidR="00021D96" w:rsidRPr="009E09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687"/>
    <w:multiLevelType w:val="hybridMultilevel"/>
    <w:tmpl w:val="EFB4857C"/>
    <w:lvl w:ilvl="0" w:tplc="B538C7C8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92354"/>
    <w:multiLevelType w:val="hybridMultilevel"/>
    <w:tmpl w:val="E7EE2D92"/>
    <w:lvl w:ilvl="0" w:tplc="0C00D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18E3"/>
    <w:multiLevelType w:val="hybridMultilevel"/>
    <w:tmpl w:val="6652EF0A"/>
    <w:lvl w:ilvl="0" w:tplc="2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E277D"/>
    <w:multiLevelType w:val="hybridMultilevel"/>
    <w:tmpl w:val="D7ACA016"/>
    <w:lvl w:ilvl="0" w:tplc="2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D7A09"/>
    <w:multiLevelType w:val="hybridMultilevel"/>
    <w:tmpl w:val="A45CDEFE"/>
    <w:lvl w:ilvl="0" w:tplc="2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96"/>
    <w:rsid w:val="00021D96"/>
    <w:rsid w:val="00244184"/>
    <w:rsid w:val="003C04CD"/>
    <w:rsid w:val="009602E1"/>
    <w:rsid w:val="009E09A4"/>
    <w:rsid w:val="00AB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9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1D9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21D96"/>
  </w:style>
  <w:style w:type="character" w:styleId="Hipervnculo">
    <w:name w:val="Hyperlink"/>
    <w:basedOn w:val="Fuentedeprrafopredeter"/>
    <w:uiPriority w:val="99"/>
    <w:semiHidden/>
    <w:unhideWhenUsed/>
    <w:rsid w:val="00021D9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21D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9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1D9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21D96"/>
  </w:style>
  <w:style w:type="character" w:styleId="Hipervnculo">
    <w:name w:val="Hyperlink"/>
    <w:basedOn w:val="Fuentedeprrafopredeter"/>
    <w:uiPriority w:val="99"/>
    <w:semiHidden/>
    <w:unhideWhenUsed/>
    <w:rsid w:val="00021D9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21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User31</cp:lastModifiedBy>
  <cp:revision>2</cp:revision>
  <dcterms:created xsi:type="dcterms:W3CDTF">2020-04-26T01:24:00Z</dcterms:created>
  <dcterms:modified xsi:type="dcterms:W3CDTF">2020-04-26T01:24:00Z</dcterms:modified>
</cp:coreProperties>
</file>