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E0" w:rsidRDefault="00CD0F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"/>
        <w:gridCol w:w="2074"/>
        <w:gridCol w:w="965"/>
        <w:gridCol w:w="694"/>
        <w:gridCol w:w="413"/>
        <w:gridCol w:w="1386"/>
        <w:gridCol w:w="3261"/>
      </w:tblGrid>
      <w:tr w:rsidR="00CD0FE0" w:rsidRPr="002535EA" w:rsidTr="00CD0F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0" w:rsidRPr="002535EA" w:rsidRDefault="00E37191" w:rsidP="00E37191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TALLER DE ED ARTISTICA</w:t>
            </w:r>
          </w:p>
        </w:tc>
      </w:tr>
      <w:tr w:rsidR="00CD0FE0" w:rsidRPr="002535EA" w:rsidTr="00CD0FE0">
        <w:tc>
          <w:tcPr>
            <w:tcW w:w="381" w:type="pct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Área:</w:t>
            </w:r>
          </w:p>
        </w:tc>
        <w:tc>
          <w:tcPr>
            <w:tcW w:w="1858" w:type="pct"/>
            <w:gridSpan w:val="3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EDUCACIÓN ARTÍSTICA Y CULTURAL</w:t>
            </w:r>
          </w:p>
        </w:tc>
        <w:tc>
          <w:tcPr>
            <w:tcW w:w="531" w:type="pct"/>
            <w:gridSpan w:val="2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Docente:</w:t>
            </w:r>
          </w:p>
        </w:tc>
        <w:tc>
          <w:tcPr>
            <w:tcW w:w="2230" w:type="pct"/>
            <w:gridSpan w:val="2"/>
          </w:tcPr>
          <w:p w:rsidR="00CD0FE0" w:rsidRPr="002535EA" w:rsidRDefault="00E37191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Jose Gonzalez </w:t>
            </w:r>
          </w:p>
        </w:tc>
      </w:tr>
      <w:tr w:rsidR="00CD0FE0" w:rsidRPr="002535EA" w:rsidTr="000C297B">
        <w:tc>
          <w:tcPr>
            <w:tcW w:w="781" w:type="pct"/>
            <w:gridSpan w:val="2"/>
          </w:tcPr>
          <w:p w:rsidR="00CD0FE0" w:rsidRPr="002535EA" w:rsidRDefault="00151955" w:rsidP="000C297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CLEI </w:t>
            </w:r>
            <w:bookmarkStart w:id="0" w:name="_GoBack"/>
            <w:bookmarkEnd w:id="0"/>
            <w:r w:rsidR="00E37191">
              <w:rPr>
                <w:rFonts w:ascii="Calibri" w:hAnsi="Calibri" w:cs="Arial"/>
                <w:sz w:val="22"/>
                <w:szCs w:val="22"/>
              </w:rPr>
              <w:t xml:space="preserve"> 3B</w:t>
            </w:r>
          </w:p>
        </w:tc>
        <w:tc>
          <w:tcPr>
            <w:tcW w:w="995" w:type="pct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Fecha:</w:t>
            </w:r>
            <w:r w:rsidR="00E37191">
              <w:rPr>
                <w:rFonts w:ascii="Calibri" w:hAnsi="Calibri" w:cs="Arial"/>
                <w:sz w:val="22"/>
                <w:szCs w:val="22"/>
              </w:rPr>
              <w:t>12/05/2020</w:t>
            </w:r>
          </w:p>
        </w:tc>
        <w:tc>
          <w:tcPr>
            <w:tcW w:w="796" w:type="pct"/>
            <w:gridSpan w:val="2"/>
          </w:tcPr>
          <w:p w:rsidR="00CD0FE0" w:rsidRPr="002535EA" w:rsidRDefault="00CD0FE0" w:rsidP="00F934AC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Taller:  Nº </w:t>
            </w:r>
            <w:r w:rsidR="00E3719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</w:tcPr>
          <w:p w:rsidR="00CD0FE0" w:rsidRPr="002535EA" w:rsidRDefault="00CD0FE0" w:rsidP="00CB2B94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Periodo: </w:t>
            </w:r>
            <w:r w:rsidR="00CB2B9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65" w:type="pct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Tiempo  de Duración: 2 horas</w:t>
            </w:r>
          </w:p>
        </w:tc>
      </w:tr>
      <w:tr w:rsidR="00CD0FE0" w:rsidRPr="002535EA" w:rsidTr="00CD0FE0">
        <w:tc>
          <w:tcPr>
            <w:tcW w:w="381" w:type="pct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Tema:</w:t>
            </w:r>
          </w:p>
        </w:tc>
        <w:tc>
          <w:tcPr>
            <w:tcW w:w="1858" w:type="pct"/>
            <w:gridSpan w:val="3"/>
          </w:tcPr>
          <w:p w:rsidR="00CD0FE0" w:rsidRPr="002535EA" w:rsidRDefault="00AB62A2" w:rsidP="00AB62A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Luz y sombra: el volumen en los d</w:t>
            </w:r>
            <w:r w:rsidR="00EB5967">
              <w:rPr>
                <w:rFonts w:ascii="Calibri" w:hAnsi="Calibri" w:cs="Arial"/>
                <w:sz w:val="22"/>
                <w:szCs w:val="22"/>
              </w:rPr>
              <w:t>ibujos cubistas</w:t>
            </w:r>
          </w:p>
        </w:tc>
        <w:tc>
          <w:tcPr>
            <w:tcW w:w="1196" w:type="pct"/>
            <w:gridSpan w:val="3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5" w:type="pct"/>
          </w:tcPr>
          <w:p w:rsidR="00CD0FE0" w:rsidRPr="002535EA" w:rsidRDefault="00CD0FE0" w:rsidP="000C297B">
            <w:pPr>
              <w:jc w:val="both"/>
              <w:rPr>
                <w:rFonts w:ascii="Calibri" w:hAnsi="Calibri" w:cs="Arial"/>
              </w:rPr>
            </w:pPr>
          </w:p>
        </w:tc>
      </w:tr>
      <w:tr w:rsidR="00CD0FE0" w:rsidRPr="002535EA" w:rsidTr="000C297B">
        <w:tc>
          <w:tcPr>
            <w:tcW w:w="5000" w:type="pct"/>
            <w:gridSpan w:val="8"/>
          </w:tcPr>
          <w:p w:rsidR="00CD0FE0" w:rsidRDefault="00CD0FE0" w:rsidP="000C297B">
            <w:pPr>
              <w:jc w:val="both"/>
              <w:rPr>
                <w:rFonts w:ascii="Calibri" w:hAnsi="Calibri" w:cs="Arial"/>
              </w:rPr>
            </w:pPr>
          </w:p>
          <w:p w:rsidR="00E37191" w:rsidRPr="002535EA" w:rsidRDefault="00E37191" w:rsidP="00E37191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Por favor, </w:t>
            </w:r>
            <w:r>
              <w:rPr>
                <w:rFonts w:ascii="Calibri" w:hAnsi="Calibri" w:cs="Arial"/>
                <w:sz w:val="22"/>
                <w:szCs w:val="22"/>
              </w:rPr>
              <w:t>utilizando cartón paja, cartulina, cartón, hojas grandes o cualquier otra superficie reciclable que le permita desarrollar la actividad:</w:t>
            </w:r>
          </w:p>
          <w:p w:rsidR="00CD0FE0" w:rsidRDefault="00CD0FE0" w:rsidP="00CD0F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Observe con atención los siguientes dibujos y analice las variaciones tonales y los efectos de claro-oscuro que resaltan la sensación de volumen.</w:t>
            </w:r>
          </w:p>
          <w:p w:rsidR="00CD0FE0" w:rsidRDefault="00CD0FE0" w:rsidP="00CD0F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D00FF1">
              <w:rPr>
                <w:rFonts w:ascii="Calibri" w:hAnsi="Calibri" w:cs="Arial"/>
                <w:sz w:val="22"/>
                <w:szCs w:val="22"/>
              </w:rPr>
              <w:t>Dibúje</w:t>
            </w:r>
            <w:r>
              <w:rPr>
                <w:rFonts w:ascii="Calibri" w:hAnsi="Calibri" w:cs="Arial"/>
                <w:sz w:val="22"/>
                <w:szCs w:val="22"/>
              </w:rPr>
              <w:t xml:space="preserve">los </w:t>
            </w:r>
            <w:r w:rsidRPr="00D00FF1">
              <w:rPr>
                <w:rFonts w:ascii="Calibri" w:hAnsi="Calibri" w:cs="Arial"/>
                <w:sz w:val="22"/>
                <w:szCs w:val="22"/>
              </w:rPr>
              <w:t xml:space="preserve">en el cuaderno con lápiz, lapicero, plumilla o </w:t>
            </w:r>
            <w:r w:rsidR="00EB5967" w:rsidRPr="00D00FF1">
              <w:rPr>
                <w:rFonts w:ascii="Calibri" w:hAnsi="Calibri" w:cs="Arial"/>
                <w:sz w:val="22"/>
                <w:szCs w:val="22"/>
              </w:rPr>
              <w:t>cualquier</w:t>
            </w:r>
            <w:r w:rsidRPr="00D00FF1">
              <w:rPr>
                <w:rFonts w:ascii="Calibri" w:hAnsi="Calibri" w:cs="Arial"/>
                <w:sz w:val="22"/>
                <w:szCs w:val="22"/>
              </w:rPr>
              <w:t xml:space="preserve"> otra herramienta gráfica que le permita trabajar contraste entre blanco y negro y las variaciones tonales de grises, enfatizando los efectos de luces y sombras.</w:t>
            </w:r>
          </w:p>
          <w:p w:rsidR="00CD0FE0" w:rsidRPr="00D00FF1" w:rsidRDefault="00CD0FE0" w:rsidP="000C297B">
            <w:pPr>
              <w:pStyle w:val="Prrafodelista"/>
              <w:jc w:val="both"/>
              <w:rPr>
                <w:rFonts w:ascii="Calibri" w:hAnsi="Calibri" w:cs="Arial"/>
              </w:rPr>
            </w:pPr>
          </w:p>
        </w:tc>
      </w:tr>
      <w:tr w:rsidR="00CD0FE0" w:rsidRPr="002535EA" w:rsidTr="000C297B">
        <w:tc>
          <w:tcPr>
            <w:tcW w:w="5000" w:type="pct"/>
            <w:gridSpan w:val="8"/>
          </w:tcPr>
          <w:p w:rsidR="00CD0FE0" w:rsidRDefault="00CD0FE0" w:rsidP="00EB5967">
            <w:pPr>
              <w:jc w:val="both"/>
              <w:rPr>
                <w:rFonts w:ascii="Calibri" w:hAnsi="Calibri" w:cs="Arial"/>
              </w:rPr>
            </w:pPr>
          </w:p>
          <w:p w:rsidR="00EB5967" w:rsidRDefault="00EB5967" w:rsidP="00EB5967">
            <w:pPr>
              <w:jc w:val="both"/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053760" cy="3604438"/>
                  <wp:effectExtent l="19050" t="0" r="0" b="0"/>
                  <wp:docPr id="2" name="Imagen 7" descr="http://t0.gstatic.com/images?q=tbn:ANd9GcSo6HDG2A9useZZN_v-23YME-I8p3-NML9CS7Y-OFecSVsV5-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So6HDG2A9useZZN_v-23YME-I8p3-NML9CS7Y-OFecSVsV5-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60" cy="360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311635" cy="3593805"/>
                  <wp:effectExtent l="19050" t="0" r="3065" b="0"/>
                  <wp:docPr id="3" name="Imagen 10" descr="http://t0.gstatic.com/images?q=tbn:ANd9GcR7eMfk4riXJtbyhc9TgeW42FodD8ASDxVFRnvMkVOkwVf0FT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R7eMfk4riXJtbyhc9TgeW42FodD8ASDxVFRnvMkVOkwVf0FT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07" cy="359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967" w:rsidRDefault="00EB5967" w:rsidP="00EB5967">
            <w:pPr>
              <w:jc w:val="both"/>
              <w:rPr>
                <w:rFonts w:ascii="Calibri" w:hAnsi="Calibri" w:cs="Arial"/>
              </w:rPr>
            </w:pPr>
          </w:p>
          <w:p w:rsidR="00EB5967" w:rsidRDefault="00EB5967" w:rsidP="00EB5967">
            <w:pPr>
              <w:jc w:val="both"/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6433953" cy="2530549"/>
                  <wp:effectExtent l="19050" t="0" r="4947" b="0"/>
                  <wp:docPr id="13" name="Imagen 13" descr="http://t1.gstatic.com/images?q=tbn:ANd9GcRuDbYxPZS4OIMh85JBTCNh_09TctIvWpCfVraFtrZ5K_x53i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RuDbYxPZS4OIMh85JBTCNh_09TctIvWpCfVraFtrZ5K_x53i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503" cy="2530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967" w:rsidRPr="002535EA" w:rsidRDefault="00EB5967" w:rsidP="00EB596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D0FE0" w:rsidRDefault="00CD0FE0"/>
    <w:p w:rsidR="007D59B9" w:rsidRDefault="007D59B9"/>
    <w:sectPr w:rsidR="007D59B9" w:rsidSect="00D00F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ECE"/>
    <w:multiLevelType w:val="hybridMultilevel"/>
    <w:tmpl w:val="7E66B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1642"/>
    <w:multiLevelType w:val="hybridMultilevel"/>
    <w:tmpl w:val="7E66B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32A0"/>
    <w:multiLevelType w:val="hybridMultilevel"/>
    <w:tmpl w:val="7E66B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F1"/>
    <w:rsid w:val="00026940"/>
    <w:rsid w:val="00151955"/>
    <w:rsid w:val="006B0714"/>
    <w:rsid w:val="007D59B9"/>
    <w:rsid w:val="009E7F04"/>
    <w:rsid w:val="00AB62A2"/>
    <w:rsid w:val="00CB2B94"/>
    <w:rsid w:val="00CD0FE0"/>
    <w:rsid w:val="00D00FF1"/>
    <w:rsid w:val="00D25E30"/>
    <w:rsid w:val="00E3463E"/>
    <w:rsid w:val="00E37191"/>
    <w:rsid w:val="00EB5967"/>
    <w:rsid w:val="00F934AC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F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0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F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FEDERICO OZANAM</dc:creator>
  <cp:lastModifiedBy>User31</cp:lastModifiedBy>
  <cp:revision>2</cp:revision>
  <dcterms:created xsi:type="dcterms:W3CDTF">2020-05-10T14:45:00Z</dcterms:created>
  <dcterms:modified xsi:type="dcterms:W3CDTF">2020-05-10T14:45:00Z</dcterms:modified>
</cp:coreProperties>
</file>