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BD6" w:rsidRDefault="00302BD6" w:rsidP="00302BD6">
      <w:pPr>
        <w:shd w:val="clear" w:color="auto" w:fill="FFFFFF"/>
        <w:spacing w:after="0" w:line="240" w:lineRule="auto"/>
        <w:jc w:val="center"/>
        <w:rPr>
          <w:rFonts w:ascii="Arial" w:eastAsia="Times New Roman" w:hAnsi="Arial" w:cs="Arial"/>
          <w:b/>
          <w:bCs/>
          <w:color w:val="333333"/>
          <w:sz w:val="21"/>
          <w:szCs w:val="21"/>
          <w:lang w:eastAsia="es-CO"/>
        </w:rPr>
      </w:pPr>
      <w:bookmarkStart w:id="0" w:name="_GoBack"/>
      <w:bookmarkEnd w:id="0"/>
    </w:p>
    <w:tbl>
      <w:tblPr>
        <w:tblpPr w:leftFromText="141" w:rightFromText="141" w:vertAnchor="page" w:horzAnchor="margin" w:tblpY="1150"/>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9159"/>
      </w:tblGrid>
      <w:tr w:rsidR="00302BD6" w:rsidRPr="000D1B92" w:rsidTr="00302BD6">
        <w:trPr>
          <w:trHeight w:val="834"/>
        </w:trPr>
        <w:tc>
          <w:tcPr>
            <w:tcW w:w="1326" w:type="dxa"/>
            <w:vMerge w:val="restart"/>
            <w:tcBorders>
              <w:top w:val="single" w:sz="4" w:space="0" w:color="auto"/>
              <w:left w:val="single" w:sz="4" w:space="0" w:color="auto"/>
            </w:tcBorders>
            <w:shd w:val="clear" w:color="auto" w:fill="auto"/>
          </w:tcPr>
          <w:p w:rsidR="00302BD6" w:rsidRPr="000D1B92" w:rsidRDefault="00302BD6" w:rsidP="00FF1A74">
            <w:pPr>
              <w:jc w:val="center"/>
              <w:rPr>
                <w:rFonts w:ascii="Arial" w:hAnsi="Arial" w:cs="Arial"/>
              </w:rPr>
            </w:pPr>
            <w:r w:rsidRPr="000311DD">
              <w:rPr>
                <w:rFonts w:ascii="Arial" w:hAnsi="Arial" w:cs="Arial"/>
                <w:noProof/>
                <w:lang w:eastAsia="es-CO"/>
              </w:rPr>
              <w:drawing>
                <wp:inline distT="0" distB="0" distL="0" distR="0" wp14:anchorId="416A006D" wp14:editId="1A9F2D7E">
                  <wp:extent cx="704850" cy="1019175"/>
                  <wp:effectExtent l="0" t="0" r="0" b="9525"/>
                  <wp:docPr id="3" name="Imagen 3" descr="Escudo del MJ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 del MJ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850" cy="1019175"/>
                          </a:xfrm>
                          <a:prstGeom prst="rect">
                            <a:avLst/>
                          </a:prstGeom>
                          <a:noFill/>
                          <a:ln>
                            <a:noFill/>
                          </a:ln>
                        </pic:spPr>
                      </pic:pic>
                    </a:graphicData>
                  </a:graphic>
                </wp:inline>
              </w:drawing>
            </w:r>
          </w:p>
        </w:tc>
        <w:tc>
          <w:tcPr>
            <w:tcW w:w="9159" w:type="dxa"/>
          </w:tcPr>
          <w:p w:rsidR="00302BD6" w:rsidRPr="000D1B92" w:rsidRDefault="00302BD6" w:rsidP="00FF1A74">
            <w:pPr>
              <w:jc w:val="center"/>
              <w:rPr>
                <w:rFonts w:ascii="Arial" w:hAnsi="Arial" w:cs="Arial"/>
                <w:b/>
                <w:color w:val="000000"/>
              </w:rPr>
            </w:pPr>
            <w:r>
              <w:rPr>
                <w:rFonts w:ascii="Arial" w:hAnsi="Arial" w:cs="Arial"/>
                <w:b/>
                <w:color w:val="000000"/>
              </w:rPr>
              <w:t>INSTITUCIÓN EDUCATIVA MANUELJ. BETANCUR</w:t>
            </w:r>
          </w:p>
        </w:tc>
      </w:tr>
      <w:tr w:rsidR="00302BD6" w:rsidRPr="00780C3A" w:rsidTr="00302BD6">
        <w:trPr>
          <w:trHeight w:val="604"/>
        </w:trPr>
        <w:tc>
          <w:tcPr>
            <w:tcW w:w="1326" w:type="dxa"/>
            <w:vMerge/>
            <w:tcBorders>
              <w:top w:val="single" w:sz="4" w:space="0" w:color="auto"/>
              <w:left w:val="single" w:sz="4" w:space="0" w:color="auto"/>
            </w:tcBorders>
            <w:shd w:val="clear" w:color="auto" w:fill="auto"/>
          </w:tcPr>
          <w:p w:rsidR="00302BD6" w:rsidRPr="000D1B92" w:rsidRDefault="00302BD6" w:rsidP="00FF1A74">
            <w:pPr>
              <w:rPr>
                <w:rFonts w:ascii="Arial" w:hAnsi="Arial" w:cs="Arial"/>
              </w:rPr>
            </w:pPr>
          </w:p>
        </w:tc>
        <w:tc>
          <w:tcPr>
            <w:tcW w:w="9159" w:type="dxa"/>
          </w:tcPr>
          <w:p w:rsidR="00302BD6" w:rsidRPr="00780C3A" w:rsidRDefault="00302BD6" w:rsidP="00FF1A74">
            <w:pPr>
              <w:jc w:val="center"/>
              <w:rPr>
                <w:rFonts w:ascii="Arial" w:hAnsi="Arial" w:cs="Arial"/>
                <w:b/>
                <w:color w:val="000000"/>
                <w:lang w:val="es-ES"/>
              </w:rPr>
            </w:pPr>
            <w:r w:rsidRPr="00780C3A">
              <w:rPr>
                <w:rFonts w:ascii="Arial" w:hAnsi="Arial" w:cs="Arial"/>
                <w:b/>
                <w:color w:val="000000"/>
                <w:sz w:val="20"/>
                <w:lang w:val="es-ES"/>
              </w:rPr>
              <w:t>TALLER DE SOCIALES</w:t>
            </w:r>
            <w:r>
              <w:rPr>
                <w:rFonts w:ascii="Arial" w:hAnsi="Arial" w:cs="Arial"/>
                <w:b/>
                <w:color w:val="000000"/>
                <w:sz w:val="20"/>
                <w:lang w:val="es-ES"/>
              </w:rPr>
              <w:t xml:space="preserve"> CLEI 4 A</w:t>
            </w:r>
          </w:p>
        </w:tc>
      </w:tr>
      <w:tr w:rsidR="00302BD6" w:rsidRPr="00780C3A" w:rsidTr="00302BD6">
        <w:trPr>
          <w:trHeight w:val="604"/>
        </w:trPr>
        <w:tc>
          <w:tcPr>
            <w:tcW w:w="1326" w:type="dxa"/>
            <w:vMerge/>
            <w:tcBorders>
              <w:top w:val="single" w:sz="4" w:space="0" w:color="auto"/>
              <w:left w:val="single" w:sz="4" w:space="0" w:color="auto"/>
            </w:tcBorders>
            <w:shd w:val="clear" w:color="auto" w:fill="auto"/>
          </w:tcPr>
          <w:p w:rsidR="00302BD6" w:rsidRPr="000D1B92" w:rsidRDefault="00302BD6" w:rsidP="00FF1A74">
            <w:pPr>
              <w:rPr>
                <w:rFonts w:ascii="Arial" w:hAnsi="Arial" w:cs="Arial"/>
              </w:rPr>
            </w:pPr>
          </w:p>
        </w:tc>
        <w:tc>
          <w:tcPr>
            <w:tcW w:w="9159" w:type="dxa"/>
          </w:tcPr>
          <w:p w:rsidR="00302BD6" w:rsidRPr="00780C3A" w:rsidRDefault="00302BD6" w:rsidP="00FF1A74">
            <w:pPr>
              <w:rPr>
                <w:rFonts w:ascii="Arial" w:hAnsi="Arial" w:cs="Arial"/>
                <w:b/>
                <w:color w:val="000000"/>
                <w:sz w:val="20"/>
                <w:lang w:val="es-ES"/>
              </w:rPr>
            </w:pPr>
            <w:r>
              <w:rPr>
                <w:rFonts w:ascii="Arial" w:hAnsi="Arial" w:cs="Arial"/>
                <w:b/>
                <w:color w:val="000000"/>
                <w:sz w:val="20"/>
                <w:lang w:val="es-ES"/>
              </w:rPr>
              <w:t>NOMBRE COMPLETO DEL ESTUDIANTE</w:t>
            </w:r>
            <w:r w:rsidR="00ED086A">
              <w:rPr>
                <w:rFonts w:ascii="Arial" w:hAnsi="Arial" w:cs="Arial"/>
                <w:b/>
                <w:color w:val="000000"/>
                <w:sz w:val="20"/>
                <w:lang w:val="es-ES"/>
              </w:rPr>
              <w:t>:</w:t>
            </w:r>
          </w:p>
        </w:tc>
      </w:tr>
      <w:tr w:rsidR="00302BD6" w:rsidRPr="00780C3A" w:rsidTr="00302BD6">
        <w:trPr>
          <w:trHeight w:val="336"/>
        </w:trPr>
        <w:tc>
          <w:tcPr>
            <w:tcW w:w="1326" w:type="dxa"/>
            <w:vMerge/>
            <w:tcBorders>
              <w:left w:val="single" w:sz="4" w:space="0" w:color="auto"/>
            </w:tcBorders>
            <w:shd w:val="clear" w:color="auto" w:fill="auto"/>
          </w:tcPr>
          <w:p w:rsidR="00302BD6" w:rsidRPr="00780C3A" w:rsidRDefault="00302BD6" w:rsidP="00FF1A74">
            <w:pPr>
              <w:rPr>
                <w:rFonts w:ascii="Arial" w:hAnsi="Arial" w:cs="Arial"/>
                <w:lang w:val="es-ES"/>
              </w:rPr>
            </w:pPr>
          </w:p>
        </w:tc>
        <w:tc>
          <w:tcPr>
            <w:tcW w:w="9159" w:type="dxa"/>
            <w:vAlign w:val="center"/>
          </w:tcPr>
          <w:p w:rsidR="00302BD6" w:rsidRPr="00780C3A" w:rsidRDefault="00302BD6" w:rsidP="00FF1A74">
            <w:pPr>
              <w:rPr>
                <w:rFonts w:ascii="Arial" w:hAnsi="Arial" w:cs="Arial"/>
                <w:lang w:val="es-ES"/>
              </w:rPr>
            </w:pPr>
            <w:r w:rsidRPr="00780C3A">
              <w:rPr>
                <w:rFonts w:ascii="Arial" w:hAnsi="Arial" w:cs="Arial"/>
                <w:lang w:val="es-ES"/>
              </w:rPr>
              <w:t xml:space="preserve">Fecha de  entrega </w:t>
            </w:r>
            <w:r>
              <w:rPr>
                <w:rFonts w:ascii="Arial" w:hAnsi="Arial" w:cs="Arial"/>
                <w:lang w:val="es-ES"/>
              </w:rPr>
              <w:t>:08/05</w:t>
            </w:r>
            <w:r w:rsidRPr="00780C3A">
              <w:rPr>
                <w:rFonts w:ascii="Arial" w:hAnsi="Arial" w:cs="Arial"/>
                <w:lang w:val="es-ES"/>
              </w:rPr>
              <w:t xml:space="preserve">/2020                                  </w:t>
            </w:r>
            <w:r>
              <w:rPr>
                <w:rFonts w:ascii="Arial" w:hAnsi="Arial" w:cs="Arial"/>
                <w:color w:val="000000"/>
                <w:lang w:val="es-MX"/>
              </w:rPr>
              <w:t>Fecha de sustentación</w:t>
            </w:r>
          </w:p>
        </w:tc>
      </w:tr>
    </w:tbl>
    <w:p w:rsidR="00302BD6" w:rsidRPr="00302BD6" w:rsidRDefault="00302BD6" w:rsidP="00302BD6">
      <w:pPr>
        <w:shd w:val="clear" w:color="auto" w:fill="FFFFFF"/>
        <w:spacing w:after="0" w:line="240" w:lineRule="auto"/>
        <w:jc w:val="center"/>
        <w:rPr>
          <w:rFonts w:ascii="Arial" w:eastAsia="Times New Roman" w:hAnsi="Arial" w:cs="Arial"/>
          <w:b/>
          <w:bCs/>
          <w:color w:val="333333"/>
          <w:sz w:val="21"/>
          <w:szCs w:val="21"/>
          <w:lang w:val="es-ES" w:eastAsia="es-CO"/>
        </w:rPr>
      </w:pPr>
    </w:p>
    <w:p w:rsidR="00302BD6" w:rsidRDefault="00302BD6" w:rsidP="00302BD6">
      <w:pPr>
        <w:shd w:val="clear" w:color="auto" w:fill="FFFFFF"/>
        <w:spacing w:after="0" w:line="240" w:lineRule="auto"/>
        <w:jc w:val="center"/>
        <w:rPr>
          <w:rFonts w:ascii="Arial" w:eastAsia="Times New Roman" w:hAnsi="Arial" w:cs="Arial"/>
          <w:b/>
          <w:bCs/>
          <w:color w:val="333333"/>
          <w:sz w:val="21"/>
          <w:szCs w:val="21"/>
          <w:lang w:eastAsia="es-CO"/>
        </w:rPr>
      </w:pPr>
    </w:p>
    <w:p w:rsidR="00302BD6" w:rsidRDefault="00302BD6" w:rsidP="00302BD6">
      <w:pPr>
        <w:shd w:val="clear" w:color="auto" w:fill="FFFFFF"/>
        <w:spacing w:after="0" w:line="240" w:lineRule="auto"/>
        <w:jc w:val="center"/>
        <w:rPr>
          <w:rFonts w:ascii="Arial" w:eastAsia="Times New Roman" w:hAnsi="Arial" w:cs="Arial"/>
          <w:b/>
          <w:bCs/>
          <w:color w:val="333333"/>
          <w:sz w:val="21"/>
          <w:szCs w:val="21"/>
          <w:lang w:eastAsia="es-CO"/>
        </w:rPr>
      </w:pPr>
    </w:p>
    <w:p w:rsidR="00302BD6" w:rsidRPr="00854731" w:rsidRDefault="00302BD6" w:rsidP="00302BD6">
      <w:pPr>
        <w:shd w:val="clear" w:color="auto" w:fill="FFFFFF"/>
        <w:spacing w:after="0" w:line="240" w:lineRule="auto"/>
        <w:jc w:val="center"/>
        <w:rPr>
          <w:rFonts w:ascii="Helvetica" w:eastAsia="Times New Roman" w:hAnsi="Helvetica" w:cs="Helvetica"/>
          <w:color w:val="333333"/>
          <w:sz w:val="21"/>
          <w:szCs w:val="21"/>
          <w:lang w:eastAsia="es-CO"/>
        </w:rPr>
      </w:pPr>
      <w:r w:rsidRPr="00854731">
        <w:rPr>
          <w:rFonts w:ascii="Arial" w:eastAsia="Times New Roman" w:hAnsi="Arial" w:cs="Arial"/>
          <w:b/>
          <w:bCs/>
          <w:color w:val="333333"/>
          <w:sz w:val="21"/>
          <w:szCs w:val="21"/>
          <w:lang w:eastAsia="es-CO"/>
        </w:rPr>
        <w:t>COLONIALISMO E IMPERIALISMO</w:t>
      </w:r>
    </w:p>
    <w:p w:rsidR="00302BD6" w:rsidRPr="00854731" w:rsidRDefault="00302BD6" w:rsidP="00302BD6">
      <w:pPr>
        <w:shd w:val="clear" w:color="auto" w:fill="FFFFFF"/>
        <w:spacing w:after="0" w:line="240" w:lineRule="auto"/>
        <w:jc w:val="center"/>
        <w:rPr>
          <w:rFonts w:ascii="Helvetica" w:eastAsia="Times New Roman" w:hAnsi="Helvetica" w:cs="Helvetica"/>
          <w:color w:val="333333"/>
          <w:sz w:val="21"/>
          <w:szCs w:val="21"/>
          <w:lang w:eastAsia="es-CO"/>
        </w:rPr>
      </w:pPr>
      <w:r>
        <w:rPr>
          <w:rFonts w:ascii="Helvetica" w:eastAsia="Times New Roman" w:hAnsi="Helvetica" w:cs="Helvetica"/>
          <w:noProof/>
          <w:color w:val="009EB8"/>
          <w:sz w:val="21"/>
          <w:szCs w:val="21"/>
          <w:lang w:eastAsia="es-CO"/>
        </w:rPr>
        <w:drawing>
          <wp:anchor distT="0" distB="0" distL="114300" distR="114300" simplePos="0" relativeHeight="251658240" behindDoc="0" locked="0" layoutInCell="1" allowOverlap="1">
            <wp:simplePos x="2790825" y="1057275"/>
            <wp:positionH relativeFrom="margin">
              <wp:align>left</wp:align>
            </wp:positionH>
            <wp:positionV relativeFrom="margin">
              <wp:align>top</wp:align>
            </wp:positionV>
            <wp:extent cx="2190750" cy="2066925"/>
            <wp:effectExtent l="0" t="0" r="0" b="9525"/>
            <wp:wrapSquare wrapText="bothSides"/>
            <wp:docPr id="1" name="Imagen 1" descr="http://www.desdeabajo.info/images/stories/aseptiembre/colonialismo.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sdeabajo.info/images/stories/aseptiembre/colonialismo.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0" cy="2066925"/>
                    </a:xfrm>
                    <a:prstGeom prst="rect">
                      <a:avLst/>
                    </a:prstGeom>
                    <a:noFill/>
                    <a:ln>
                      <a:noFill/>
                    </a:ln>
                  </pic:spPr>
                </pic:pic>
              </a:graphicData>
            </a:graphic>
          </wp:anchor>
        </w:drawing>
      </w:r>
    </w:p>
    <w:p w:rsidR="00302BD6" w:rsidRPr="00854731" w:rsidRDefault="00302BD6" w:rsidP="00302BD6">
      <w:pPr>
        <w:shd w:val="clear" w:color="auto" w:fill="FFFFFF"/>
        <w:spacing w:after="0" w:line="240" w:lineRule="auto"/>
        <w:jc w:val="both"/>
        <w:rPr>
          <w:rFonts w:ascii="Helvetica" w:eastAsia="Times New Roman" w:hAnsi="Helvetica" w:cs="Helvetica"/>
          <w:color w:val="333333"/>
          <w:sz w:val="21"/>
          <w:szCs w:val="21"/>
          <w:lang w:eastAsia="es-CO"/>
        </w:rPr>
      </w:pPr>
    </w:p>
    <w:p w:rsidR="00302BD6" w:rsidRPr="00854731" w:rsidRDefault="00302BD6" w:rsidP="00302BD6">
      <w:pPr>
        <w:shd w:val="clear" w:color="auto" w:fill="FFFFFF"/>
        <w:spacing w:after="0" w:line="240" w:lineRule="auto"/>
        <w:jc w:val="both"/>
        <w:rPr>
          <w:rFonts w:ascii="Helvetica" w:eastAsia="Times New Roman" w:hAnsi="Helvetica" w:cs="Helvetica"/>
          <w:color w:val="333333"/>
          <w:sz w:val="21"/>
          <w:szCs w:val="21"/>
          <w:lang w:eastAsia="es-CO"/>
        </w:rPr>
      </w:pPr>
      <w:r w:rsidRPr="00854731">
        <w:rPr>
          <w:rFonts w:ascii="Arial" w:eastAsia="Times New Roman" w:hAnsi="Arial" w:cs="Arial"/>
          <w:color w:val="333333"/>
          <w:sz w:val="20"/>
          <w:szCs w:val="20"/>
          <w:lang w:eastAsia="es-CO"/>
        </w:rPr>
        <w:t>El colonialismo e imperialismo fueron una consecuencia del gran capitalismo. El desarrollo de la producción en masa requirió de crecientes mercados y de fuentes de materias primas. Para obtenerlos, cada potencia industrial trató de asegurar la posesión de territorio en calidad de colonias, especialmente en el África y en Asia. Esto es lo que se llama Colonialismo.</w:t>
      </w:r>
    </w:p>
    <w:p w:rsidR="00302BD6" w:rsidRPr="00854731" w:rsidRDefault="00302BD6" w:rsidP="00302BD6">
      <w:pPr>
        <w:shd w:val="clear" w:color="auto" w:fill="FFFFFF"/>
        <w:spacing w:after="0" w:line="240" w:lineRule="auto"/>
        <w:jc w:val="both"/>
        <w:rPr>
          <w:rFonts w:ascii="Helvetica" w:eastAsia="Times New Roman" w:hAnsi="Helvetica" w:cs="Helvetica"/>
          <w:color w:val="333333"/>
          <w:sz w:val="21"/>
          <w:szCs w:val="21"/>
          <w:lang w:eastAsia="es-CO"/>
        </w:rPr>
      </w:pPr>
    </w:p>
    <w:p w:rsidR="00302BD6" w:rsidRPr="00854731" w:rsidRDefault="00302BD6" w:rsidP="00302BD6">
      <w:pPr>
        <w:shd w:val="clear" w:color="auto" w:fill="FFFFFF"/>
        <w:spacing w:after="0" w:line="240" w:lineRule="auto"/>
        <w:jc w:val="both"/>
        <w:rPr>
          <w:rFonts w:ascii="Helvetica" w:eastAsia="Times New Roman" w:hAnsi="Helvetica" w:cs="Helvetica"/>
          <w:color w:val="333333"/>
          <w:sz w:val="21"/>
          <w:szCs w:val="21"/>
          <w:lang w:eastAsia="es-CO"/>
        </w:rPr>
      </w:pPr>
      <w:r w:rsidRPr="00854731">
        <w:rPr>
          <w:rFonts w:ascii="Arial" w:eastAsia="Times New Roman" w:hAnsi="Arial" w:cs="Arial"/>
          <w:color w:val="333333"/>
          <w:sz w:val="20"/>
          <w:szCs w:val="20"/>
          <w:lang w:eastAsia="es-CO"/>
        </w:rPr>
        <w:t>Se denomina imperialismo a la actividad expansiva de las potencias que habían desarrollado una economía capitalista. Tal expansión buscaba dominar políticamente nuevos territorios e instalar en ellos capitales de explotación. Colonialismo e Imperialismo son dos facetas del mismo fenómeno.</w:t>
      </w:r>
    </w:p>
    <w:p w:rsidR="00302BD6" w:rsidRPr="00854731" w:rsidRDefault="00302BD6" w:rsidP="00302BD6">
      <w:pPr>
        <w:shd w:val="clear" w:color="auto" w:fill="FFFFFF"/>
        <w:spacing w:after="0" w:line="240" w:lineRule="auto"/>
        <w:jc w:val="both"/>
        <w:rPr>
          <w:rFonts w:ascii="Helvetica" w:eastAsia="Times New Roman" w:hAnsi="Helvetica" w:cs="Helvetica"/>
          <w:color w:val="333333"/>
          <w:sz w:val="21"/>
          <w:szCs w:val="21"/>
          <w:lang w:eastAsia="es-CO"/>
        </w:rPr>
      </w:pPr>
    </w:p>
    <w:p w:rsidR="00302BD6" w:rsidRPr="00854731" w:rsidRDefault="00302BD6" w:rsidP="00302BD6">
      <w:pPr>
        <w:shd w:val="clear" w:color="auto" w:fill="FFFFFF"/>
        <w:spacing w:after="0" w:line="240" w:lineRule="auto"/>
        <w:jc w:val="both"/>
        <w:rPr>
          <w:rFonts w:ascii="Helvetica" w:eastAsia="Times New Roman" w:hAnsi="Helvetica" w:cs="Helvetica"/>
          <w:color w:val="333333"/>
          <w:sz w:val="21"/>
          <w:szCs w:val="21"/>
          <w:lang w:eastAsia="es-CO"/>
        </w:rPr>
      </w:pPr>
    </w:p>
    <w:p w:rsidR="00302BD6" w:rsidRPr="00854731" w:rsidRDefault="00302BD6" w:rsidP="00302BD6">
      <w:pPr>
        <w:shd w:val="clear" w:color="auto" w:fill="FFFFFF"/>
        <w:spacing w:after="0" w:line="240" w:lineRule="auto"/>
        <w:jc w:val="both"/>
        <w:rPr>
          <w:rFonts w:ascii="Helvetica" w:eastAsia="Times New Roman" w:hAnsi="Helvetica" w:cs="Helvetica"/>
          <w:color w:val="333333"/>
          <w:sz w:val="21"/>
          <w:szCs w:val="21"/>
          <w:lang w:eastAsia="es-CO"/>
        </w:rPr>
      </w:pPr>
      <w:r w:rsidRPr="00854731">
        <w:rPr>
          <w:rFonts w:ascii="Arial" w:eastAsia="Times New Roman" w:hAnsi="Arial" w:cs="Arial"/>
          <w:b/>
          <w:bCs/>
          <w:color w:val="333333"/>
          <w:sz w:val="20"/>
          <w:szCs w:val="20"/>
          <w:lang w:eastAsia="es-CO"/>
        </w:rPr>
        <w:t>LAS CAUSAS DEL IMPERALISMO Y DEL COLONIALISMO.</w:t>
      </w:r>
    </w:p>
    <w:p w:rsidR="00302BD6" w:rsidRPr="00854731" w:rsidRDefault="00302BD6" w:rsidP="00302BD6">
      <w:pPr>
        <w:shd w:val="clear" w:color="auto" w:fill="FFFFFF"/>
        <w:spacing w:after="0" w:line="240" w:lineRule="auto"/>
        <w:jc w:val="both"/>
        <w:rPr>
          <w:rFonts w:ascii="Helvetica" w:eastAsia="Times New Roman" w:hAnsi="Helvetica" w:cs="Helvetica"/>
          <w:color w:val="333333"/>
          <w:sz w:val="21"/>
          <w:szCs w:val="21"/>
          <w:lang w:eastAsia="es-CO"/>
        </w:rPr>
      </w:pPr>
    </w:p>
    <w:p w:rsidR="00302BD6" w:rsidRPr="00854731" w:rsidRDefault="00302BD6" w:rsidP="00302BD6">
      <w:pPr>
        <w:shd w:val="clear" w:color="auto" w:fill="FFFFFF"/>
        <w:spacing w:after="0" w:line="240" w:lineRule="auto"/>
        <w:jc w:val="both"/>
        <w:rPr>
          <w:rFonts w:ascii="Helvetica" w:eastAsia="Times New Roman" w:hAnsi="Helvetica" w:cs="Helvetica"/>
          <w:color w:val="333333"/>
          <w:sz w:val="21"/>
          <w:szCs w:val="21"/>
          <w:lang w:eastAsia="es-CO"/>
        </w:rPr>
      </w:pPr>
      <w:r w:rsidRPr="00854731">
        <w:rPr>
          <w:rFonts w:ascii="Arial" w:eastAsia="Times New Roman" w:hAnsi="Arial" w:cs="Arial"/>
          <w:color w:val="333333"/>
          <w:sz w:val="20"/>
          <w:szCs w:val="20"/>
          <w:lang w:eastAsia="es-CO"/>
        </w:rPr>
        <w:t>Las causas del imperialismo y del capitalismo son variadas, pero la principal de ellas es la mencionada más arriba, es decir, la necesidad de los países donde se había desarrollado el capitalismo industrial de disponer de mercados seguros para la enorme cantidad de bienes que producían y, a la vez, obtener el control de las fuentes de las materias primas requeridas por la industria, al precio más bajo posible. En tal sentido, el imperialismo y el colonialismo se explican, en último término, por razones económicas.</w:t>
      </w:r>
    </w:p>
    <w:p w:rsidR="00302BD6" w:rsidRPr="00854731" w:rsidRDefault="00302BD6" w:rsidP="00302BD6">
      <w:pPr>
        <w:shd w:val="clear" w:color="auto" w:fill="FFFFFF"/>
        <w:spacing w:after="0" w:line="240" w:lineRule="auto"/>
        <w:jc w:val="both"/>
        <w:rPr>
          <w:rFonts w:ascii="Helvetica" w:eastAsia="Times New Roman" w:hAnsi="Helvetica" w:cs="Helvetica"/>
          <w:color w:val="333333"/>
          <w:sz w:val="21"/>
          <w:szCs w:val="21"/>
          <w:lang w:eastAsia="es-CO"/>
        </w:rPr>
      </w:pPr>
    </w:p>
    <w:p w:rsidR="00302BD6" w:rsidRPr="00854731" w:rsidRDefault="00302BD6" w:rsidP="00302BD6">
      <w:pPr>
        <w:shd w:val="clear" w:color="auto" w:fill="FFFFFF"/>
        <w:spacing w:after="0" w:line="240" w:lineRule="auto"/>
        <w:jc w:val="both"/>
        <w:rPr>
          <w:rFonts w:ascii="Helvetica" w:eastAsia="Times New Roman" w:hAnsi="Helvetica" w:cs="Helvetica"/>
          <w:color w:val="333333"/>
          <w:sz w:val="21"/>
          <w:szCs w:val="21"/>
          <w:lang w:eastAsia="es-CO"/>
        </w:rPr>
      </w:pPr>
      <w:r w:rsidRPr="00854731">
        <w:rPr>
          <w:rFonts w:ascii="Arial" w:eastAsia="Times New Roman" w:hAnsi="Arial" w:cs="Arial"/>
          <w:color w:val="333333"/>
          <w:sz w:val="20"/>
          <w:szCs w:val="20"/>
          <w:lang w:eastAsia="es-CO"/>
        </w:rPr>
        <w:t>Sin embargo, también influían en él razones o causas de tipo político. En efecto, cada potencia industrial requería ser fuerte militar y políticamente con el fin de poder mantener el control sobre sus posesiones coloniales, siempre codiciadas por las otras potencias. La expansión colonial servía para fortalecer desde el punto de vista geopolítico a la potencia que le practicaba. En base a esta lógica, durante la segunda mitad del siglo XIX no se podía ser potencia de primer orden sin practicar el colonialismo y el imperialismo.</w:t>
      </w:r>
    </w:p>
    <w:p w:rsidR="00302BD6" w:rsidRPr="00854731" w:rsidRDefault="00302BD6" w:rsidP="00302BD6">
      <w:pPr>
        <w:shd w:val="clear" w:color="auto" w:fill="FFFFFF"/>
        <w:spacing w:after="0" w:line="240" w:lineRule="auto"/>
        <w:jc w:val="both"/>
        <w:rPr>
          <w:rFonts w:ascii="Helvetica" w:eastAsia="Times New Roman" w:hAnsi="Helvetica" w:cs="Helvetica"/>
          <w:color w:val="333333"/>
          <w:sz w:val="21"/>
          <w:szCs w:val="21"/>
          <w:lang w:eastAsia="es-CO"/>
        </w:rPr>
      </w:pPr>
    </w:p>
    <w:p w:rsidR="00302BD6" w:rsidRPr="00854731" w:rsidRDefault="00302BD6" w:rsidP="00302BD6">
      <w:pPr>
        <w:shd w:val="clear" w:color="auto" w:fill="FFFFFF"/>
        <w:spacing w:after="0" w:line="240" w:lineRule="auto"/>
        <w:jc w:val="both"/>
        <w:rPr>
          <w:rFonts w:ascii="Helvetica" w:eastAsia="Times New Roman" w:hAnsi="Helvetica" w:cs="Helvetica"/>
          <w:color w:val="333333"/>
          <w:sz w:val="21"/>
          <w:szCs w:val="21"/>
          <w:lang w:eastAsia="es-CO"/>
        </w:rPr>
      </w:pPr>
      <w:r w:rsidRPr="00854731">
        <w:rPr>
          <w:rFonts w:ascii="Arial" w:eastAsia="Times New Roman" w:hAnsi="Arial" w:cs="Arial"/>
          <w:color w:val="333333"/>
          <w:sz w:val="20"/>
          <w:szCs w:val="20"/>
          <w:lang w:eastAsia="es-CO"/>
        </w:rPr>
        <w:t>Otro de los factores que contribuyó a la expansión colonial e imperialismo, aunque de manera muy secundaria, fue el crecimiento demográfico que experimentó Europa a partir de la segunda mitad del siglo XIX. Fue así como entre 1870 y 1914 la población del viejo continente paso desde los 300 a los 450 millones. Las clases sociales más modestas, que experimentaban los problemas señalados más atrás, empezaron a emigrar buscando mejor fortuna en otros continentes. Esta población, en algunos casos, servirá de punto de apoyo a la expansión colonial.</w:t>
      </w:r>
    </w:p>
    <w:p w:rsidR="00302BD6" w:rsidRPr="00854731" w:rsidRDefault="00302BD6" w:rsidP="00302BD6">
      <w:pPr>
        <w:shd w:val="clear" w:color="auto" w:fill="FFFFFF"/>
        <w:spacing w:after="0" w:line="240" w:lineRule="auto"/>
        <w:jc w:val="both"/>
        <w:rPr>
          <w:rFonts w:ascii="Helvetica" w:eastAsia="Times New Roman" w:hAnsi="Helvetica" w:cs="Helvetica"/>
          <w:color w:val="333333"/>
          <w:sz w:val="21"/>
          <w:szCs w:val="21"/>
          <w:lang w:eastAsia="es-CO"/>
        </w:rPr>
      </w:pPr>
    </w:p>
    <w:p w:rsidR="00302BD6" w:rsidRPr="00854731" w:rsidRDefault="00302BD6" w:rsidP="00302BD6">
      <w:pPr>
        <w:shd w:val="clear" w:color="auto" w:fill="FFFFFF"/>
        <w:spacing w:after="0" w:line="240" w:lineRule="auto"/>
        <w:jc w:val="both"/>
        <w:rPr>
          <w:rFonts w:ascii="Helvetica" w:eastAsia="Times New Roman" w:hAnsi="Helvetica" w:cs="Helvetica"/>
          <w:color w:val="333333"/>
          <w:sz w:val="21"/>
          <w:szCs w:val="21"/>
          <w:lang w:eastAsia="es-CO"/>
        </w:rPr>
      </w:pPr>
      <w:r w:rsidRPr="00854731">
        <w:rPr>
          <w:rFonts w:ascii="Arial" w:eastAsia="Times New Roman" w:hAnsi="Arial" w:cs="Arial"/>
          <w:color w:val="333333"/>
          <w:sz w:val="20"/>
          <w:szCs w:val="20"/>
          <w:lang w:eastAsia="es-CO"/>
        </w:rPr>
        <w:t>LAS EXPLORACIONES GEOGRAFICA ABREN EL CAMINO A LA EXPANSION COLONIAL.</w:t>
      </w:r>
    </w:p>
    <w:p w:rsidR="00302BD6" w:rsidRPr="00854731" w:rsidRDefault="00302BD6" w:rsidP="00302BD6">
      <w:pPr>
        <w:shd w:val="clear" w:color="auto" w:fill="FFFFFF"/>
        <w:spacing w:after="0" w:line="240" w:lineRule="auto"/>
        <w:jc w:val="both"/>
        <w:rPr>
          <w:rFonts w:ascii="Helvetica" w:eastAsia="Times New Roman" w:hAnsi="Helvetica" w:cs="Helvetica"/>
          <w:color w:val="333333"/>
          <w:sz w:val="21"/>
          <w:szCs w:val="21"/>
          <w:lang w:eastAsia="es-CO"/>
        </w:rPr>
      </w:pPr>
    </w:p>
    <w:p w:rsidR="00302BD6" w:rsidRPr="00854731" w:rsidRDefault="00302BD6" w:rsidP="00302BD6">
      <w:pPr>
        <w:shd w:val="clear" w:color="auto" w:fill="FFFFFF"/>
        <w:spacing w:after="0" w:line="240" w:lineRule="auto"/>
        <w:jc w:val="both"/>
        <w:rPr>
          <w:rFonts w:ascii="Helvetica" w:eastAsia="Times New Roman" w:hAnsi="Helvetica" w:cs="Helvetica"/>
          <w:color w:val="333333"/>
          <w:sz w:val="21"/>
          <w:szCs w:val="21"/>
          <w:lang w:eastAsia="es-CO"/>
        </w:rPr>
      </w:pPr>
      <w:r w:rsidRPr="00854731">
        <w:rPr>
          <w:rFonts w:ascii="Arial" w:eastAsia="Times New Roman" w:hAnsi="Arial" w:cs="Arial"/>
          <w:color w:val="333333"/>
          <w:sz w:val="20"/>
          <w:szCs w:val="20"/>
          <w:lang w:eastAsia="es-CO"/>
        </w:rPr>
        <w:t>En el contexto del gran desarrollo económico, científico y tecnológico que experimentó Europa especialmente durante la segunda mitad del siglo XIX, se generó un considerable interés por impulsar exploraciones geográficas que permitieran conocer aquellas partes del planeta que permanecían ignoradas para el europeo. Fue así como se organizaron innumerables sociedades científica que impulsaron una serie de viajes exploratorios. Las regiones más visitadas correspondieron a Asia y, especialmente, al África, de la cual se conocían principalmente sus fajas costeras.</w:t>
      </w:r>
    </w:p>
    <w:p w:rsidR="00302BD6" w:rsidRPr="00854731" w:rsidRDefault="00302BD6" w:rsidP="00302BD6">
      <w:pPr>
        <w:shd w:val="clear" w:color="auto" w:fill="FFFFFF"/>
        <w:spacing w:after="0" w:line="240" w:lineRule="auto"/>
        <w:jc w:val="both"/>
        <w:rPr>
          <w:rFonts w:ascii="Helvetica" w:eastAsia="Times New Roman" w:hAnsi="Helvetica" w:cs="Helvetica"/>
          <w:color w:val="333333"/>
          <w:sz w:val="21"/>
          <w:szCs w:val="21"/>
          <w:lang w:eastAsia="es-CO"/>
        </w:rPr>
      </w:pPr>
    </w:p>
    <w:p w:rsidR="00302BD6" w:rsidRPr="00854731" w:rsidRDefault="00302BD6" w:rsidP="00302BD6">
      <w:pPr>
        <w:shd w:val="clear" w:color="auto" w:fill="FFFFFF"/>
        <w:spacing w:after="0" w:line="240" w:lineRule="auto"/>
        <w:jc w:val="both"/>
        <w:rPr>
          <w:rFonts w:ascii="Helvetica" w:eastAsia="Times New Roman" w:hAnsi="Helvetica" w:cs="Helvetica"/>
          <w:color w:val="333333"/>
          <w:sz w:val="21"/>
          <w:szCs w:val="21"/>
          <w:lang w:eastAsia="es-CO"/>
        </w:rPr>
      </w:pPr>
      <w:r w:rsidRPr="00854731">
        <w:rPr>
          <w:rFonts w:ascii="Arial" w:eastAsia="Times New Roman" w:hAnsi="Arial" w:cs="Arial"/>
          <w:color w:val="333333"/>
          <w:sz w:val="20"/>
          <w:szCs w:val="20"/>
          <w:lang w:eastAsia="es-CO"/>
        </w:rPr>
        <w:t xml:space="preserve">Entre los exploradores más importantes se puede mencionar a Park y </w:t>
      </w:r>
      <w:proofErr w:type="spellStart"/>
      <w:r w:rsidRPr="00854731">
        <w:rPr>
          <w:rFonts w:ascii="Arial" w:eastAsia="Times New Roman" w:hAnsi="Arial" w:cs="Arial"/>
          <w:color w:val="333333"/>
          <w:sz w:val="20"/>
          <w:szCs w:val="20"/>
          <w:lang w:eastAsia="es-CO"/>
        </w:rPr>
        <w:t>Clappton</w:t>
      </w:r>
      <w:proofErr w:type="spellEnd"/>
      <w:r w:rsidRPr="00854731">
        <w:rPr>
          <w:rFonts w:ascii="Arial" w:eastAsia="Times New Roman" w:hAnsi="Arial" w:cs="Arial"/>
          <w:color w:val="333333"/>
          <w:sz w:val="20"/>
          <w:szCs w:val="20"/>
          <w:lang w:eastAsia="es-CO"/>
        </w:rPr>
        <w:t>, que recorrieron el </w:t>
      </w:r>
      <w:proofErr w:type="spellStart"/>
      <w:r w:rsidRPr="00854731">
        <w:rPr>
          <w:rFonts w:ascii="Arial" w:eastAsia="Times New Roman" w:hAnsi="Arial" w:cs="Arial"/>
          <w:b/>
          <w:bCs/>
          <w:color w:val="333333"/>
          <w:sz w:val="20"/>
          <w:szCs w:val="20"/>
          <w:lang w:eastAsia="es-CO"/>
        </w:rPr>
        <w:t>Nieger</w:t>
      </w:r>
      <w:proofErr w:type="spellEnd"/>
      <w:r w:rsidRPr="00854731">
        <w:rPr>
          <w:rFonts w:ascii="Arial" w:eastAsia="Times New Roman" w:hAnsi="Arial" w:cs="Arial"/>
          <w:color w:val="333333"/>
          <w:sz w:val="20"/>
          <w:szCs w:val="20"/>
          <w:lang w:eastAsia="es-CO"/>
        </w:rPr>
        <w:t xml:space="preserve">; </w:t>
      </w:r>
      <w:proofErr w:type="spellStart"/>
      <w:r w:rsidRPr="00854731">
        <w:rPr>
          <w:rFonts w:ascii="Arial" w:eastAsia="Times New Roman" w:hAnsi="Arial" w:cs="Arial"/>
          <w:color w:val="333333"/>
          <w:sz w:val="20"/>
          <w:szCs w:val="20"/>
          <w:lang w:eastAsia="es-CO"/>
        </w:rPr>
        <w:t>Speke</w:t>
      </w:r>
      <w:proofErr w:type="spellEnd"/>
      <w:r w:rsidRPr="00854731">
        <w:rPr>
          <w:rFonts w:ascii="Arial" w:eastAsia="Times New Roman" w:hAnsi="Arial" w:cs="Arial"/>
          <w:color w:val="333333"/>
          <w:sz w:val="20"/>
          <w:szCs w:val="20"/>
          <w:lang w:eastAsia="es-CO"/>
        </w:rPr>
        <w:t xml:space="preserve"> y Burton, que remontaron el </w:t>
      </w:r>
      <w:r w:rsidRPr="00854731">
        <w:rPr>
          <w:rFonts w:ascii="Arial" w:eastAsia="Times New Roman" w:hAnsi="Arial" w:cs="Arial"/>
          <w:b/>
          <w:bCs/>
          <w:color w:val="333333"/>
          <w:sz w:val="20"/>
          <w:szCs w:val="20"/>
          <w:lang w:eastAsia="es-CO"/>
        </w:rPr>
        <w:t>Nilo</w:t>
      </w:r>
      <w:r w:rsidRPr="00854731">
        <w:rPr>
          <w:rFonts w:ascii="Arial" w:eastAsia="Times New Roman" w:hAnsi="Arial" w:cs="Arial"/>
          <w:color w:val="333333"/>
          <w:sz w:val="20"/>
          <w:szCs w:val="20"/>
          <w:lang w:eastAsia="es-CO"/>
        </w:rPr>
        <w:t xml:space="preserve"> hasta sus fuentes; Stanley y </w:t>
      </w:r>
      <w:proofErr w:type="spellStart"/>
      <w:r w:rsidRPr="00854731">
        <w:rPr>
          <w:rFonts w:ascii="Arial" w:eastAsia="Times New Roman" w:hAnsi="Arial" w:cs="Arial"/>
          <w:color w:val="333333"/>
          <w:sz w:val="20"/>
          <w:szCs w:val="20"/>
          <w:lang w:eastAsia="es-CO"/>
        </w:rPr>
        <w:t>Linvington</w:t>
      </w:r>
      <w:proofErr w:type="spellEnd"/>
      <w:r w:rsidRPr="00854731">
        <w:rPr>
          <w:rFonts w:ascii="Arial" w:eastAsia="Times New Roman" w:hAnsi="Arial" w:cs="Arial"/>
          <w:color w:val="333333"/>
          <w:sz w:val="20"/>
          <w:szCs w:val="20"/>
          <w:lang w:eastAsia="es-CO"/>
        </w:rPr>
        <w:t>, quienes se internaron por los </w:t>
      </w:r>
      <w:r w:rsidRPr="00854731">
        <w:rPr>
          <w:rFonts w:ascii="Arial" w:eastAsia="Times New Roman" w:hAnsi="Arial" w:cs="Arial"/>
          <w:b/>
          <w:bCs/>
          <w:color w:val="333333"/>
          <w:sz w:val="20"/>
          <w:szCs w:val="20"/>
          <w:lang w:eastAsia="es-CO"/>
        </w:rPr>
        <w:t>ríos Zambeze y por el Congo</w:t>
      </w:r>
      <w:r w:rsidRPr="00854731">
        <w:rPr>
          <w:rFonts w:ascii="Arial" w:eastAsia="Times New Roman" w:hAnsi="Arial" w:cs="Arial"/>
          <w:color w:val="333333"/>
          <w:sz w:val="20"/>
          <w:szCs w:val="20"/>
          <w:lang w:eastAsia="es-CO"/>
        </w:rPr>
        <w:t xml:space="preserve">; </w:t>
      </w:r>
      <w:proofErr w:type="spellStart"/>
      <w:r w:rsidRPr="00854731">
        <w:rPr>
          <w:rFonts w:ascii="Arial" w:eastAsia="Times New Roman" w:hAnsi="Arial" w:cs="Arial"/>
          <w:color w:val="333333"/>
          <w:sz w:val="20"/>
          <w:szCs w:val="20"/>
          <w:lang w:eastAsia="es-CO"/>
        </w:rPr>
        <w:t>Barth</w:t>
      </w:r>
      <w:proofErr w:type="spellEnd"/>
      <w:r w:rsidRPr="00854731">
        <w:rPr>
          <w:rFonts w:ascii="Arial" w:eastAsia="Times New Roman" w:hAnsi="Arial" w:cs="Arial"/>
          <w:color w:val="333333"/>
          <w:sz w:val="20"/>
          <w:szCs w:val="20"/>
          <w:lang w:eastAsia="es-CO"/>
        </w:rPr>
        <w:t xml:space="preserve">, </w:t>
      </w:r>
      <w:proofErr w:type="spellStart"/>
      <w:r w:rsidRPr="00854731">
        <w:rPr>
          <w:rFonts w:ascii="Arial" w:eastAsia="Times New Roman" w:hAnsi="Arial" w:cs="Arial"/>
          <w:color w:val="333333"/>
          <w:sz w:val="20"/>
          <w:szCs w:val="20"/>
          <w:lang w:eastAsia="es-CO"/>
        </w:rPr>
        <w:t>Rohirs</w:t>
      </w:r>
      <w:proofErr w:type="spellEnd"/>
      <w:r w:rsidRPr="00854731">
        <w:rPr>
          <w:rFonts w:ascii="Arial" w:eastAsia="Times New Roman" w:hAnsi="Arial" w:cs="Arial"/>
          <w:color w:val="333333"/>
          <w:sz w:val="20"/>
          <w:szCs w:val="20"/>
          <w:lang w:eastAsia="es-CO"/>
        </w:rPr>
        <w:t xml:space="preserve"> y </w:t>
      </w:r>
      <w:proofErr w:type="spellStart"/>
      <w:r w:rsidRPr="00854731">
        <w:rPr>
          <w:rFonts w:ascii="Arial" w:eastAsia="Times New Roman" w:hAnsi="Arial" w:cs="Arial"/>
          <w:color w:val="333333"/>
          <w:sz w:val="20"/>
          <w:szCs w:val="20"/>
          <w:lang w:eastAsia="es-CO"/>
        </w:rPr>
        <w:t>Nachtigal</w:t>
      </w:r>
      <w:proofErr w:type="spellEnd"/>
      <w:r w:rsidRPr="00854731">
        <w:rPr>
          <w:rFonts w:ascii="Arial" w:eastAsia="Times New Roman" w:hAnsi="Arial" w:cs="Arial"/>
          <w:color w:val="333333"/>
          <w:sz w:val="20"/>
          <w:szCs w:val="20"/>
          <w:lang w:eastAsia="es-CO"/>
        </w:rPr>
        <w:t>, que cruzaron el desierto del </w:t>
      </w:r>
      <w:r w:rsidRPr="00854731">
        <w:rPr>
          <w:rFonts w:ascii="Arial" w:eastAsia="Times New Roman" w:hAnsi="Arial" w:cs="Arial"/>
          <w:b/>
          <w:bCs/>
          <w:color w:val="333333"/>
          <w:sz w:val="20"/>
          <w:szCs w:val="20"/>
          <w:lang w:eastAsia="es-CO"/>
        </w:rPr>
        <w:t>Sahara</w:t>
      </w:r>
      <w:r w:rsidRPr="00854731">
        <w:rPr>
          <w:rFonts w:ascii="Arial" w:eastAsia="Times New Roman" w:hAnsi="Arial" w:cs="Arial"/>
          <w:color w:val="333333"/>
          <w:sz w:val="20"/>
          <w:szCs w:val="20"/>
          <w:lang w:eastAsia="es-CO"/>
        </w:rPr>
        <w:t>, etc. De tal manera, África iba siendo conocida cada vez más.</w:t>
      </w:r>
    </w:p>
    <w:p w:rsidR="00302BD6" w:rsidRPr="00854731" w:rsidRDefault="00302BD6" w:rsidP="00302BD6">
      <w:pPr>
        <w:shd w:val="clear" w:color="auto" w:fill="FFFFFF"/>
        <w:spacing w:after="0" w:line="240" w:lineRule="auto"/>
        <w:jc w:val="both"/>
        <w:rPr>
          <w:rFonts w:ascii="Helvetica" w:eastAsia="Times New Roman" w:hAnsi="Helvetica" w:cs="Helvetica"/>
          <w:color w:val="333333"/>
          <w:sz w:val="21"/>
          <w:szCs w:val="21"/>
          <w:lang w:eastAsia="es-CO"/>
        </w:rPr>
      </w:pPr>
    </w:p>
    <w:p w:rsidR="00302BD6" w:rsidRPr="00854731" w:rsidRDefault="00302BD6" w:rsidP="00302BD6">
      <w:pPr>
        <w:shd w:val="clear" w:color="auto" w:fill="FFFFFF"/>
        <w:spacing w:after="0" w:line="240" w:lineRule="auto"/>
        <w:jc w:val="both"/>
        <w:rPr>
          <w:rFonts w:ascii="Helvetica" w:eastAsia="Times New Roman" w:hAnsi="Helvetica" w:cs="Helvetica"/>
          <w:color w:val="333333"/>
          <w:sz w:val="21"/>
          <w:szCs w:val="21"/>
          <w:lang w:eastAsia="es-CO"/>
        </w:rPr>
      </w:pPr>
      <w:r w:rsidRPr="00854731">
        <w:rPr>
          <w:rFonts w:ascii="Arial" w:eastAsia="Times New Roman" w:hAnsi="Arial" w:cs="Arial"/>
          <w:color w:val="333333"/>
          <w:sz w:val="20"/>
          <w:szCs w:val="20"/>
          <w:lang w:eastAsia="es-CO"/>
        </w:rPr>
        <w:t xml:space="preserve">También revistieron mucho interés las exploraciones realizadas por el polo. En 1909 </w:t>
      </w:r>
      <w:proofErr w:type="spellStart"/>
      <w:r w:rsidRPr="00854731">
        <w:rPr>
          <w:rFonts w:ascii="Arial" w:eastAsia="Times New Roman" w:hAnsi="Arial" w:cs="Arial"/>
          <w:color w:val="333333"/>
          <w:sz w:val="20"/>
          <w:szCs w:val="20"/>
          <w:lang w:eastAsia="es-CO"/>
        </w:rPr>
        <w:t>Peary</w:t>
      </w:r>
      <w:proofErr w:type="spellEnd"/>
      <w:r w:rsidRPr="00854731">
        <w:rPr>
          <w:rFonts w:ascii="Arial" w:eastAsia="Times New Roman" w:hAnsi="Arial" w:cs="Arial"/>
          <w:color w:val="333333"/>
          <w:sz w:val="20"/>
          <w:szCs w:val="20"/>
          <w:lang w:eastAsia="es-CO"/>
        </w:rPr>
        <w:t xml:space="preserve"> logró llegar al </w:t>
      </w:r>
      <w:r w:rsidRPr="00854731">
        <w:rPr>
          <w:rFonts w:ascii="Arial" w:eastAsia="Times New Roman" w:hAnsi="Arial" w:cs="Arial"/>
          <w:b/>
          <w:bCs/>
          <w:color w:val="333333"/>
          <w:sz w:val="20"/>
          <w:szCs w:val="20"/>
          <w:lang w:eastAsia="es-CO"/>
        </w:rPr>
        <w:t>polo norte</w:t>
      </w:r>
      <w:r w:rsidRPr="00854731">
        <w:rPr>
          <w:rFonts w:ascii="Arial" w:eastAsia="Times New Roman" w:hAnsi="Arial" w:cs="Arial"/>
          <w:color w:val="333333"/>
          <w:sz w:val="20"/>
          <w:szCs w:val="20"/>
          <w:lang w:eastAsia="es-CO"/>
        </w:rPr>
        <w:t xml:space="preserve"> y tres años más tarde </w:t>
      </w:r>
      <w:proofErr w:type="spellStart"/>
      <w:r w:rsidRPr="00854731">
        <w:rPr>
          <w:rFonts w:ascii="Arial" w:eastAsia="Times New Roman" w:hAnsi="Arial" w:cs="Arial"/>
          <w:color w:val="333333"/>
          <w:sz w:val="20"/>
          <w:szCs w:val="20"/>
          <w:lang w:eastAsia="es-CO"/>
        </w:rPr>
        <w:t>Amundsen</w:t>
      </w:r>
      <w:proofErr w:type="spellEnd"/>
      <w:r w:rsidRPr="00854731">
        <w:rPr>
          <w:rFonts w:ascii="Arial" w:eastAsia="Times New Roman" w:hAnsi="Arial" w:cs="Arial"/>
          <w:color w:val="333333"/>
          <w:sz w:val="20"/>
          <w:szCs w:val="20"/>
          <w:lang w:eastAsia="es-CO"/>
        </w:rPr>
        <w:t xml:space="preserve"> hacía lo propio en el </w:t>
      </w:r>
      <w:r w:rsidRPr="00854731">
        <w:rPr>
          <w:rFonts w:ascii="Arial" w:eastAsia="Times New Roman" w:hAnsi="Arial" w:cs="Arial"/>
          <w:b/>
          <w:bCs/>
          <w:color w:val="333333"/>
          <w:sz w:val="20"/>
          <w:szCs w:val="20"/>
          <w:lang w:eastAsia="es-CO"/>
        </w:rPr>
        <w:t>polo sur</w:t>
      </w:r>
      <w:r w:rsidRPr="00854731">
        <w:rPr>
          <w:rFonts w:ascii="Arial" w:eastAsia="Times New Roman" w:hAnsi="Arial" w:cs="Arial"/>
          <w:color w:val="333333"/>
          <w:sz w:val="20"/>
          <w:szCs w:val="20"/>
          <w:lang w:eastAsia="es-CO"/>
        </w:rPr>
        <w:t>.</w:t>
      </w:r>
    </w:p>
    <w:p w:rsidR="00302BD6" w:rsidRPr="00854731" w:rsidRDefault="00302BD6" w:rsidP="00302BD6">
      <w:pPr>
        <w:shd w:val="clear" w:color="auto" w:fill="FFFFFF"/>
        <w:spacing w:after="0" w:line="240" w:lineRule="auto"/>
        <w:jc w:val="both"/>
        <w:rPr>
          <w:rFonts w:ascii="Helvetica" w:eastAsia="Times New Roman" w:hAnsi="Helvetica" w:cs="Helvetica"/>
          <w:color w:val="333333"/>
          <w:sz w:val="21"/>
          <w:szCs w:val="21"/>
          <w:lang w:eastAsia="es-CO"/>
        </w:rPr>
      </w:pPr>
    </w:p>
    <w:p w:rsidR="00302BD6" w:rsidRPr="00854731" w:rsidRDefault="00302BD6" w:rsidP="00302BD6">
      <w:pPr>
        <w:shd w:val="clear" w:color="auto" w:fill="FFFFFF"/>
        <w:spacing w:after="0" w:line="240" w:lineRule="auto"/>
        <w:jc w:val="both"/>
        <w:rPr>
          <w:rFonts w:ascii="Helvetica" w:eastAsia="Times New Roman" w:hAnsi="Helvetica" w:cs="Helvetica"/>
          <w:color w:val="333333"/>
          <w:sz w:val="21"/>
          <w:szCs w:val="21"/>
          <w:lang w:eastAsia="es-CO"/>
        </w:rPr>
      </w:pPr>
      <w:r w:rsidRPr="00854731">
        <w:rPr>
          <w:rFonts w:ascii="Arial" w:eastAsia="Times New Roman" w:hAnsi="Arial" w:cs="Arial"/>
          <w:color w:val="333333"/>
          <w:sz w:val="20"/>
          <w:szCs w:val="20"/>
          <w:lang w:eastAsia="es-CO"/>
        </w:rPr>
        <w:t>La gran importancia de las exploraciones geográficas citadas, así como también de otras de menor repercusión, radicó en el hecho de que los exploradores prepararon el camino a las empresas comerciales, a los Estados y a los ejércitos de los países europeos en proceso de expansión, los que así veían facilitada su labor de incorporar dichos territorios como áreas de dominación colonial.</w:t>
      </w:r>
    </w:p>
    <w:p w:rsidR="00302BD6" w:rsidRPr="00854731" w:rsidRDefault="00302BD6" w:rsidP="00302BD6">
      <w:pPr>
        <w:shd w:val="clear" w:color="auto" w:fill="FFFFFF"/>
        <w:spacing w:after="0" w:line="240" w:lineRule="auto"/>
        <w:jc w:val="both"/>
        <w:rPr>
          <w:rFonts w:ascii="Helvetica" w:eastAsia="Times New Roman" w:hAnsi="Helvetica" w:cs="Helvetica"/>
          <w:color w:val="333333"/>
          <w:sz w:val="21"/>
          <w:szCs w:val="21"/>
          <w:lang w:eastAsia="es-CO"/>
        </w:rPr>
      </w:pPr>
    </w:p>
    <w:p w:rsidR="00302BD6" w:rsidRPr="00854731" w:rsidRDefault="00302BD6" w:rsidP="00302BD6">
      <w:pPr>
        <w:shd w:val="clear" w:color="auto" w:fill="FFFFFF"/>
        <w:spacing w:after="0" w:line="240" w:lineRule="auto"/>
        <w:jc w:val="both"/>
        <w:rPr>
          <w:rFonts w:ascii="Helvetica" w:eastAsia="Times New Roman" w:hAnsi="Helvetica" w:cs="Helvetica"/>
          <w:color w:val="333333"/>
          <w:sz w:val="21"/>
          <w:szCs w:val="21"/>
          <w:lang w:eastAsia="es-CO"/>
        </w:rPr>
      </w:pPr>
      <w:r w:rsidRPr="00854731">
        <w:rPr>
          <w:rFonts w:ascii="Arial" w:eastAsia="Times New Roman" w:hAnsi="Arial" w:cs="Arial"/>
          <w:b/>
          <w:bCs/>
          <w:color w:val="333333"/>
          <w:sz w:val="20"/>
          <w:szCs w:val="20"/>
          <w:lang w:eastAsia="es-CO"/>
        </w:rPr>
        <w:t>LOS GRANDES IMPERIOS COLONIALES</w:t>
      </w:r>
    </w:p>
    <w:p w:rsidR="00302BD6" w:rsidRPr="00854731" w:rsidRDefault="00302BD6" w:rsidP="00302BD6">
      <w:pPr>
        <w:shd w:val="clear" w:color="auto" w:fill="FFFFFF"/>
        <w:spacing w:after="0" w:line="240" w:lineRule="auto"/>
        <w:jc w:val="both"/>
        <w:rPr>
          <w:rFonts w:ascii="Helvetica" w:eastAsia="Times New Roman" w:hAnsi="Helvetica" w:cs="Helvetica"/>
          <w:color w:val="333333"/>
          <w:sz w:val="21"/>
          <w:szCs w:val="21"/>
          <w:lang w:eastAsia="es-CO"/>
        </w:rPr>
      </w:pPr>
    </w:p>
    <w:p w:rsidR="00302BD6" w:rsidRPr="00854731" w:rsidRDefault="00302BD6" w:rsidP="00302BD6">
      <w:pPr>
        <w:shd w:val="clear" w:color="auto" w:fill="FFFFFF"/>
        <w:spacing w:after="0" w:line="240" w:lineRule="auto"/>
        <w:jc w:val="both"/>
        <w:rPr>
          <w:rFonts w:ascii="Helvetica" w:eastAsia="Times New Roman" w:hAnsi="Helvetica" w:cs="Helvetica"/>
          <w:color w:val="333333"/>
          <w:sz w:val="21"/>
          <w:szCs w:val="21"/>
          <w:lang w:eastAsia="es-CO"/>
        </w:rPr>
      </w:pPr>
      <w:r w:rsidRPr="00854731">
        <w:rPr>
          <w:rFonts w:ascii="Arial" w:eastAsia="Times New Roman" w:hAnsi="Arial" w:cs="Arial"/>
          <w:color w:val="333333"/>
          <w:sz w:val="20"/>
          <w:szCs w:val="20"/>
          <w:lang w:eastAsia="es-CO"/>
        </w:rPr>
        <w:t>Como producto de la expansión colonial imperialista de los países europeos, se formaron una serie de imperios, algunos de los cuales, como el británico, venían constituyéndose gradualmente desde un par de siglos atrás. De entre los más importantes podemos destacar los siguientes:</w:t>
      </w:r>
    </w:p>
    <w:p w:rsidR="00302BD6" w:rsidRPr="00854731" w:rsidRDefault="00302BD6" w:rsidP="00302BD6">
      <w:pPr>
        <w:shd w:val="clear" w:color="auto" w:fill="FFFFFF"/>
        <w:spacing w:after="0" w:line="240" w:lineRule="auto"/>
        <w:jc w:val="both"/>
        <w:rPr>
          <w:rFonts w:ascii="Helvetica" w:eastAsia="Times New Roman" w:hAnsi="Helvetica" w:cs="Helvetica"/>
          <w:color w:val="333333"/>
          <w:sz w:val="21"/>
          <w:szCs w:val="21"/>
          <w:lang w:eastAsia="es-CO"/>
        </w:rPr>
      </w:pPr>
    </w:p>
    <w:p w:rsidR="00302BD6" w:rsidRPr="00854731" w:rsidRDefault="00302BD6" w:rsidP="00302BD6">
      <w:pPr>
        <w:shd w:val="clear" w:color="auto" w:fill="FFFFFF"/>
        <w:spacing w:after="0" w:line="240" w:lineRule="auto"/>
        <w:jc w:val="both"/>
        <w:rPr>
          <w:rFonts w:ascii="Helvetica" w:eastAsia="Times New Roman" w:hAnsi="Helvetica" w:cs="Helvetica"/>
          <w:color w:val="333333"/>
          <w:sz w:val="21"/>
          <w:szCs w:val="21"/>
          <w:lang w:eastAsia="es-CO"/>
        </w:rPr>
      </w:pPr>
      <w:r w:rsidRPr="00854731">
        <w:rPr>
          <w:rFonts w:ascii="Arial" w:eastAsia="Times New Roman" w:hAnsi="Arial" w:cs="Arial"/>
          <w:b/>
          <w:bCs/>
          <w:color w:val="333333"/>
          <w:sz w:val="20"/>
          <w:szCs w:val="20"/>
          <w:lang w:eastAsia="es-CO"/>
        </w:rPr>
        <w:t>EL IMPERIO BRITÁNICO</w:t>
      </w:r>
      <w:r w:rsidRPr="00854731">
        <w:rPr>
          <w:rFonts w:ascii="Arial" w:eastAsia="Times New Roman" w:hAnsi="Arial" w:cs="Arial"/>
          <w:color w:val="333333"/>
          <w:sz w:val="20"/>
          <w:szCs w:val="20"/>
          <w:lang w:eastAsia="es-CO"/>
        </w:rPr>
        <w:t>: Fue éste el más grande de todos los existentes. Estaba compuesto de posesiones ubicadas en los más diversos puntos del planeta. En el </w:t>
      </w:r>
      <w:r w:rsidRPr="00854731">
        <w:rPr>
          <w:rFonts w:ascii="Arial" w:eastAsia="Times New Roman" w:hAnsi="Arial" w:cs="Arial"/>
          <w:b/>
          <w:bCs/>
          <w:color w:val="333333"/>
          <w:sz w:val="20"/>
          <w:szCs w:val="20"/>
          <w:lang w:eastAsia="es-CO"/>
        </w:rPr>
        <w:t>Asia</w:t>
      </w:r>
      <w:r w:rsidRPr="00854731">
        <w:rPr>
          <w:rFonts w:ascii="Arial" w:eastAsia="Times New Roman" w:hAnsi="Arial" w:cs="Arial"/>
          <w:color w:val="333333"/>
          <w:sz w:val="20"/>
          <w:szCs w:val="20"/>
          <w:lang w:eastAsia="es-CO"/>
        </w:rPr>
        <w:t> contemplaba a la </w:t>
      </w:r>
      <w:r w:rsidRPr="00854731">
        <w:rPr>
          <w:rFonts w:ascii="Arial" w:eastAsia="Times New Roman" w:hAnsi="Arial" w:cs="Arial"/>
          <w:b/>
          <w:bCs/>
          <w:color w:val="333333"/>
          <w:sz w:val="20"/>
          <w:szCs w:val="20"/>
          <w:lang w:eastAsia="es-CO"/>
        </w:rPr>
        <w:t>India</w:t>
      </w:r>
      <w:r w:rsidRPr="00854731">
        <w:rPr>
          <w:rFonts w:ascii="Arial" w:eastAsia="Times New Roman" w:hAnsi="Arial" w:cs="Arial"/>
          <w:color w:val="333333"/>
          <w:sz w:val="20"/>
          <w:szCs w:val="20"/>
          <w:lang w:eastAsia="es-CO"/>
        </w:rPr>
        <w:t>, </w:t>
      </w:r>
      <w:r w:rsidRPr="00854731">
        <w:rPr>
          <w:rFonts w:ascii="Arial" w:eastAsia="Times New Roman" w:hAnsi="Arial" w:cs="Arial"/>
          <w:b/>
          <w:bCs/>
          <w:color w:val="333333"/>
          <w:sz w:val="20"/>
          <w:szCs w:val="20"/>
          <w:lang w:eastAsia="es-CO"/>
        </w:rPr>
        <w:t>Afganistán y Birmania</w:t>
      </w:r>
      <w:r w:rsidRPr="00854731">
        <w:rPr>
          <w:rFonts w:ascii="Arial" w:eastAsia="Times New Roman" w:hAnsi="Arial" w:cs="Arial"/>
          <w:color w:val="333333"/>
          <w:sz w:val="20"/>
          <w:szCs w:val="20"/>
          <w:lang w:eastAsia="es-CO"/>
        </w:rPr>
        <w:t>, a las que hay que agregar</w:t>
      </w:r>
      <w:r>
        <w:rPr>
          <w:rFonts w:ascii="Arial" w:eastAsia="Times New Roman" w:hAnsi="Arial" w:cs="Arial"/>
          <w:color w:val="333333"/>
          <w:sz w:val="20"/>
          <w:szCs w:val="20"/>
          <w:lang w:eastAsia="es-CO"/>
        </w:rPr>
        <w:t xml:space="preserve"> </w:t>
      </w:r>
      <w:r w:rsidRPr="00854731">
        <w:rPr>
          <w:rFonts w:ascii="Arial" w:eastAsia="Times New Roman" w:hAnsi="Arial" w:cs="Arial"/>
          <w:b/>
          <w:bCs/>
          <w:color w:val="333333"/>
          <w:sz w:val="20"/>
          <w:szCs w:val="20"/>
          <w:lang w:eastAsia="es-CO"/>
        </w:rPr>
        <w:t>Malaca y Singapur</w:t>
      </w:r>
      <w:r w:rsidRPr="00854731">
        <w:rPr>
          <w:rFonts w:ascii="Arial" w:eastAsia="Times New Roman" w:hAnsi="Arial" w:cs="Arial"/>
          <w:color w:val="333333"/>
          <w:sz w:val="20"/>
          <w:szCs w:val="20"/>
          <w:lang w:eastAsia="es-CO"/>
        </w:rPr>
        <w:t xml:space="preserve">. Además, los ingleses poseían una serie de privilegios en algunos puertos chinos, como eran los casos de Cantón, </w:t>
      </w:r>
      <w:proofErr w:type="spellStart"/>
      <w:r w:rsidRPr="00854731">
        <w:rPr>
          <w:rFonts w:ascii="Arial" w:eastAsia="Times New Roman" w:hAnsi="Arial" w:cs="Arial"/>
          <w:color w:val="333333"/>
          <w:sz w:val="20"/>
          <w:szCs w:val="20"/>
          <w:lang w:eastAsia="es-CO"/>
        </w:rPr>
        <w:t>Hon</w:t>
      </w:r>
      <w:proofErr w:type="spellEnd"/>
      <w:r w:rsidRPr="00854731">
        <w:rPr>
          <w:rFonts w:ascii="Arial" w:eastAsia="Times New Roman" w:hAnsi="Arial" w:cs="Arial"/>
          <w:color w:val="333333"/>
          <w:sz w:val="20"/>
          <w:szCs w:val="20"/>
          <w:lang w:eastAsia="es-CO"/>
        </w:rPr>
        <w:t xml:space="preserve">-Kong y </w:t>
      </w:r>
      <w:proofErr w:type="spellStart"/>
      <w:r w:rsidRPr="00854731">
        <w:rPr>
          <w:rFonts w:ascii="Arial" w:eastAsia="Times New Roman" w:hAnsi="Arial" w:cs="Arial"/>
          <w:color w:val="333333"/>
          <w:sz w:val="20"/>
          <w:szCs w:val="20"/>
          <w:lang w:eastAsia="es-CO"/>
        </w:rPr>
        <w:t>Shanghai</w:t>
      </w:r>
      <w:proofErr w:type="spellEnd"/>
      <w:r w:rsidRPr="00854731">
        <w:rPr>
          <w:rFonts w:ascii="Arial" w:eastAsia="Times New Roman" w:hAnsi="Arial" w:cs="Arial"/>
          <w:color w:val="333333"/>
          <w:sz w:val="20"/>
          <w:szCs w:val="20"/>
          <w:lang w:eastAsia="es-CO"/>
        </w:rPr>
        <w:t>, entre otros, con los cuales realizaba un activo comercio.</w:t>
      </w:r>
    </w:p>
    <w:p w:rsidR="00302BD6" w:rsidRPr="00854731" w:rsidRDefault="00302BD6" w:rsidP="00302BD6">
      <w:pPr>
        <w:shd w:val="clear" w:color="auto" w:fill="FFFFFF"/>
        <w:spacing w:after="0" w:line="240" w:lineRule="auto"/>
        <w:jc w:val="both"/>
        <w:rPr>
          <w:rFonts w:ascii="Helvetica" w:eastAsia="Times New Roman" w:hAnsi="Helvetica" w:cs="Helvetica"/>
          <w:color w:val="333333"/>
          <w:sz w:val="21"/>
          <w:szCs w:val="21"/>
          <w:lang w:eastAsia="es-CO"/>
        </w:rPr>
      </w:pPr>
    </w:p>
    <w:p w:rsidR="00302BD6" w:rsidRPr="00854731" w:rsidRDefault="00302BD6" w:rsidP="00302BD6">
      <w:pPr>
        <w:shd w:val="clear" w:color="auto" w:fill="FFFFFF"/>
        <w:spacing w:after="0" w:line="240" w:lineRule="auto"/>
        <w:jc w:val="both"/>
        <w:rPr>
          <w:rFonts w:ascii="Helvetica" w:eastAsia="Times New Roman" w:hAnsi="Helvetica" w:cs="Helvetica"/>
          <w:color w:val="333333"/>
          <w:sz w:val="21"/>
          <w:szCs w:val="21"/>
          <w:lang w:eastAsia="es-CO"/>
        </w:rPr>
      </w:pPr>
      <w:r w:rsidRPr="00854731">
        <w:rPr>
          <w:rFonts w:ascii="Arial" w:eastAsia="Times New Roman" w:hAnsi="Arial" w:cs="Arial"/>
          <w:color w:val="333333"/>
          <w:sz w:val="20"/>
          <w:szCs w:val="20"/>
          <w:lang w:eastAsia="es-CO"/>
        </w:rPr>
        <w:t>En el Mediterráneo el Imperio Inglés contaba con una serie de posesiones cuya finalidad principal era servir como enlace con sus dominios asiáticos, especialmente con la India. Para tales fines se procedió a construir </w:t>
      </w:r>
      <w:r w:rsidRPr="00854731">
        <w:rPr>
          <w:rFonts w:ascii="Arial" w:eastAsia="Times New Roman" w:hAnsi="Arial" w:cs="Arial"/>
          <w:b/>
          <w:bCs/>
          <w:color w:val="333333"/>
          <w:sz w:val="20"/>
          <w:szCs w:val="20"/>
          <w:lang w:eastAsia="es-CO"/>
        </w:rPr>
        <w:t>el canal de Suez</w:t>
      </w:r>
      <w:r w:rsidRPr="00854731">
        <w:rPr>
          <w:rFonts w:ascii="Arial" w:eastAsia="Times New Roman" w:hAnsi="Arial" w:cs="Arial"/>
          <w:color w:val="333333"/>
          <w:sz w:val="20"/>
          <w:szCs w:val="20"/>
          <w:lang w:eastAsia="es-CO"/>
        </w:rPr>
        <w:t>, inaugurado en 1869. Los puntos de apoyo con que los británicos contaban en el mediterráneo era </w:t>
      </w:r>
      <w:r w:rsidRPr="00854731">
        <w:rPr>
          <w:rFonts w:ascii="Arial" w:eastAsia="Times New Roman" w:hAnsi="Arial" w:cs="Arial"/>
          <w:b/>
          <w:bCs/>
          <w:color w:val="333333"/>
          <w:sz w:val="20"/>
          <w:szCs w:val="20"/>
          <w:lang w:eastAsia="es-CO"/>
        </w:rPr>
        <w:t>el peñón de Gibraltar y la isla de Malta</w:t>
      </w:r>
      <w:r>
        <w:rPr>
          <w:rFonts w:ascii="Arial" w:eastAsia="Times New Roman" w:hAnsi="Arial" w:cs="Arial"/>
          <w:b/>
          <w:bCs/>
          <w:color w:val="333333"/>
          <w:sz w:val="20"/>
          <w:szCs w:val="20"/>
          <w:lang w:eastAsia="es-CO"/>
        </w:rPr>
        <w:t xml:space="preserve"> </w:t>
      </w:r>
      <w:r w:rsidRPr="00854731">
        <w:rPr>
          <w:rFonts w:ascii="Arial" w:eastAsia="Times New Roman" w:hAnsi="Arial" w:cs="Arial"/>
          <w:color w:val="333333"/>
          <w:sz w:val="20"/>
          <w:szCs w:val="20"/>
          <w:lang w:eastAsia="es-CO"/>
        </w:rPr>
        <w:t>principalmente. Desde esta última, a través del canal de Suez, era posible la comunicación con Edén, en la península arábiga y desde allí con la India.</w:t>
      </w:r>
    </w:p>
    <w:p w:rsidR="00302BD6" w:rsidRPr="00854731" w:rsidRDefault="00302BD6" w:rsidP="00302BD6">
      <w:pPr>
        <w:shd w:val="clear" w:color="auto" w:fill="FFFFFF"/>
        <w:spacing w:after="0" w:line="240" w:lineRule="auto"/>
        <w:jc w:val="both"/>
        <w:rPr>
          <w:rFonts w:ascii="Helvetica" w:eastAsia="Times New Roman" w:hAnsi="Helvetica" w:cs="Helvetica"/>
          <w:color w:val="333333"/>
          <w:sz w:val="21"/>
          <w:szCs w:val="21"/>
          <w:lang w:eastAsia="es-CO"/>
        </w:rPr>
      </w:pPr>
    </w:p>
    <w:p w:rsidR="00302BD6" w:rsidRPr="00854731" w:rsidRDefault="00302BD6" w:rsidP="00302BD6">
      <w:pPr>
        <w:shd w:val="clear" w:color="auto" w:fill="FFFFFF"/>
        <w:spacing w:after="0" w:line="240" w:lineRule="auto"/>
        <w:jc w:val="both"/>
        <w:rPr>
          <w:rFonts w:ascii="Helvetica" w:eastAsia="Times New Roman" w:hAnsi="Helvetica" w:cs="Helvetica"/>
          <w:color w:val="333333"/>
          <w:sz w:val="21"/>
          <w:szCs w:val="21"/>
          <w:lang w:eastAsia="es-CO"/>
        </w:rPr>
      </w:pPr>
      <w:r w:rsidRPr="00854731">
        <w:rPr>
          <w:rFonts w:ascii="Arial" w:eastAsia="Times New Roman" w:hAnsi="Arial" w:cs="Arial"/>
          <w:color w:val="333333"/>
          <w:sz w:val="20"/>
          <w:szCs w:val="20"/>
          <w:lang w:eastAsia="es-CO"/>
        </w:rPr>
        <w:t>Con el objeto de controlar el canal de Suez, los británicos se lanzaron a la conquista de </w:t>
      </w:r>
      <w:r w:rsidRPr="00854731">
        <w:rPr>
          <w:rFonts w:ascii="Arial" w:eastAsia="Times New Roman" w:hAnsi="Arial" w:cs="Arial"/>
          <w:b/>
          <w:bCs/>
          <w:color w:val="333333"/>
          <w:sz w:val="20"/>
          <w:szCs w:val="20"/>
          <w:lang w:eastAsia="es-CO"/>
        </w:rPr>
        <w:t>Egipto</w:t>
      </w:r>
      <w:r w:rsidRPr="00854731">
        <w:rPr>
          <w:rFonts w:ascii="Arial" w:eastAsia="Times New Roman" w:hAnsi="Arial" w:cs="Arial"/>
          <w:color w:val="333333"/>
          <w:sz w:val="20"/>
          <w:szCs w:val="20"/>
          <w:lang w:eastAsia="es-CO"/>
        </w:rPr>
        <w:t>, desplazando la influencia francesa que allí era considerable. También se apoderaron del </w:t>
      </w:r>
      <w:r w:rsidRPr="00854731">
        <w:rPr>
          <w:rFonts w:ascii="Arial" w:eastAsia="Times New Roman" w:hAnsi="Arial" w:cs="Arial"/>
          <w:b/>
          <w:bCs/>
          <w:color w:val="333333"/>
          <w:sz w:val="20"/>
          <w:szCs w:val="20"/>
          <w:lang w:eastAsia="es-CO"/>
        </w:rPr>
        <w:t>Sudan,</w:t>
      </w:r>
      <w:r w:rsidRPr="00854731">
        <w:rPr>
          <w:rFonts w:ascii="Arial" w:eastAsia="Times New Roman" w:hAnsi="Arial" w:cs="Arial"/>
          <w:color w:val="333333"/>
          <w:sz w:val="20"/>
          <w:szCs w:val="20"/>
          <w:lang w:eastAsia="es-CO"/>
        </w:rPr>
        <w:t> ubicado inmediatamente al sur. En la parte austral del continente africano llegaron a controlar el </w:t>
      </w:r>
      <w:r w:rsidRPr="00854731">
        <w:rPr>
          <w:rFonts w:ascii="Arial" w:eastAsia="Times New Roman" w:hAnsi="Arial" w:cs="Arial"/>
          <w:b/>
          <w:bCs/>
          <w:color w:val="333333"/>
          <w:sz w:val="20"/>
          <w:szCs w:val="20"/>
          <w:lang w:eastAsia="es-CO"/>
        </w:rPr>
        <w:t>Cabo</w:t>
      </w:r>
      <w:r w:rsidRPr="00854731">
        <w:rPr>
          <w:rFonts w:ascii="Arial" w:eastAsia="Times New Roman" w:hAnsi="Arial" w:cs="Arial"/>
          <w:color w:val="333333"/>
          <w:sz w:val="20"/>
          <w:szCs w:val="20"/>
          <w:lang w:eastAsia="es-CO"/>
        </w:rPr>
        <w:t> y luego </w:t>
      </w:r>
      <w:r w:rsidRPr="00854731">
        <w:rPr>
          <w:rFonts w:ascii="Arial" w:eastAsia="Times New Roman" w:hAnsi="Arial" w:cs="Arial"/>
          <w:b/>
          <w:bCs/>
          <w:color w:val="333333"/>
          <w:sz w:val="20"/>
          <w:szCs w:val="20"/>
          <w:lang w:eastAsia="es-CO"/>
        </w:rPr>
        <w:t>Rhodesia</w:t>
      </w:r>
      <w:r w:rsidRPr="00854731">
        <w:rPr>
          <w:rFonts w:ascii="Arial" w:eastAsia="Times New Roman" w:hAnsi="Arial" w:cs="Arial"/>
          <w:color w:val="333333"/>
          <w:sz w:val="20"/>
          <w:szCs w:val="20"/>
          <w:lang w:eastAsia="es-CO"/>
        </w:rPr>
        <w:t> con la intención de enlazar estas posesiones con sus dominios en el norte del continente a través de un corredor en dirección norte-sur, cosa que no lograron debido a que se lo impidieron otras potencias imperialistas. Otras posesiones inglesas en África fueron </w:t>
      </w:r>
      <w:r w:rsidRPr="00854731">
        <w:rPr>
          <w:rFonts w:ascii="Arial" w:eastAsia="Times New Roman" w:hAnsi="Arial" w:cs="Arial"/>
          <w:b/>
          <w:bCs/>
          <w:color w:val="333333"/>
          <w:sz w:val="20"/>
          <w:szCs w:val="20"/>
          <w:lang w:eastAsia="es-CO"/>
        </w:rPr>
        <w:t>Nigeria</w:t>
      </w:r>
      <w:r w:rsidRPr="00854731">
        <w:rPr>
          <w:rFonts w:ascii="Arial" w:eastAsia="Times New Roman" w:hAnsi="Arial" w:cs="Arial"/>
          <w:color w:val="333333"/>
          <w:sz w:val="20"/>
          <w:szCs w:val="20"/>
          <w:lang w:eastAsia="es-CO"/>
        </w:rPr>
        <w:t>, </w:t>
      </w:r>
      <w:r w:rsidRPr="00854731">
        <w:rPr>
          <w:rFonts w:ascii="Arial" w:eastAsia="Times New Roman" w:hAnsi="Arial" w:cs="Arial"/>
          <w:b/>
          <w:bCs/>
          <w:color w:val="333333"/>
          <w:sz w:val="20"/>
          <w:szCs w:val="20"/>
          <w:lang w:eastAsia="es-CO"/>
        </w:rPr>
        <w:t>Somalia</w:t>
      </w:r>
      <w:r w:rsidRPr="00854731">
        <w:rPr>
          <w:rFonts w:ascii="Arial" w:eastAsia="Times New Roman" w:hAnsi="Arial" w:cs="Arial"/>
          <w:color w:val="333333"/>
          <w:sz w:val="20"/>
          <w:szCs w:val="20"/>
          <w:lang w:eastAsia="es-CO"/>
        </w:rPr>
        <w:t>, </w:t>
      </w:r>
      <w:r w:rsidRPr="00854731">
        <w:rPr>
          <w:rFonts w:ascii="Arial" w:eastAsia="Times New Roman" w:hAnsi="Arial" w:cs="Arial"/>
          <w:b/>
          <w:bCs/>
          <w:color w:val="333333"/>
          <w:sz w:val="20"/>
          <w:szCs w:val="20"/>
          <w:lang w:eastAsia="es-CO"/>
        </w:rPr>
        <w:t>Kenia y Uganda</w:t>
      </w:r>
      <w:r w:rsidRPr="00854731">
        <w:rPr>
          <w:rFonts w:ascii="Arial" w:eastAsia="Times New Roman" w:hAnsi="Arial" w:cs="Arial"/>
          <w:color w:val="333333"/>
          <w:sz w:val="20"/>
          <w:szCs w:val="20"/>
          <w:lang w:eastAsia="es-CO"/>
        </w:rPr>
        <w:t>.</w:t>
      </w:r>
    </w:p>
    <w:p w:rsidR="00302BD6" w:rsidRPr="00854731" w:rsidRDefault="00302BD6" w:rsidP="00302BD6">
      <w:pPr>
        <w:shd w:val="clear" w:color="auto" w:fill="FFFFFF"/>
        <w:spacing w:after="0" w:line="240" w:lineRule="auto"/>
        <w:jc w:val="both"/>
        <w:rPr>
          <w:rFonts w:ascii="Helvetica" w:eastAsia="Times New Roman" w:hAnsi="Helvetica" w:cs="Helvetica"/>
          <w:color w:val="333333"/>
          <w:sz w:val="21"/>
          <w:szCs w:val="21"/>
          <w:lang w:eastAsia="es-CO"/>
        </w:rPr>
      </w:pPr>
    </w:p>
    <w:p w:rsidR="00302BD6" w:rsidRPr="00854731" w:rsidRDefault="00302BD6" w:rsidP="00302BD6">
      <w:pPr>
        <w:shd w:val="clear" w:color="auto" w:fill="FFFFFF"/>
        <w:spacing w:after="0" w:line="240" w:lineRule="auto"/>
        <w:jc w:val="both"/>
        <w:rPr>
          <w:rFonts w:ascii="Helvetica" w:eastAsia="Times New Roman" w:hAnsi="Helvetica" w:cs="Helvetica"/>
          <w:color w:val="333333"/>
          <w:sz w:val="21"/>
          <w:szCs w:val="21"/>
          <w:lang w:eastAsia="es-CO"/>
        </w:rPr>
      </w:pPr>
      <w:r w:rsidRPr="00854731">
        <w:rPr>
          <w:rFonts w:ascii="Arial" w:eastAsia="Times New Roman" w:hAnsi="Arial" w:cs="Arial"/>
          <w:color w:val="333333"/>
          <w:sz w:val="20"/>
          <w:szCs w:val="20"/>
          <w:lang w:eastAsia="es-CO"/>
        </w:rPr>
        <w:t>En Oceanía el Imperio Británico poseía </w:t>
      </w:r>
      <w:r w:rsidRPr="00854731">
        <w:rPr>
          <w:rFonts w:ascii="Arial" w:eastAsia="Times New Roman" w:hAnsi="Arial" w:cs="Arial"/>
          <w:b/>
          <w:bCs/>
          <w:color w:val="333333"/>
          <w:sz w:val="20"/>
          <w:szCs w:val="20"/>
          <w:lang w:eastAsia="es-CO"/>
        </w:rPr>
        <w:t>Nueva Zelanda</w:t>
      </w:r>
      <w:r w:rsidRPr="00854731">
        <w:rPr>
          <w:rFonts w:ascii="Arial" w:eastAsia="Times New Roman" w:hAnsi="Arial" w:cs="Arial"/>
          <w:color w:val="333333"/>
          <w:sz w:val="20"/>
          <w:szCs w:val="20"/>
          <w:lang w:eastAsia="es-CO"/>
        </w:rPr>
        <w:t>, y una serie de archipiélago. En Norteamérica controlaba el </w:t>
      </w:r>
      <w:r w:rsidRPr="00854731">
        <w:rPr>
          <w:rFonts w:ascii="Arial" w:eastAsia="Times New Roman" w:hAnsi="Arial" w:cs="Arial"/>
          <w:b/>
          <w:bCs/>
          <w:color w:val="333333"/>
          <w:sz w:val="20"/>
          <w:szCs w:val="20"/>
          <w:lang w:eastAsia="es-CO"/>
        </w:rPr>
        <w:t>Canadá</w:t>
      </w:r>
      <w:r w:rsidRPr="00854731">
        <w:rPr>
          <w:rFonts w:ascii="Arial" w:eastAsia="Times New Roman" w:hAnsi="Arial" w:cs="Arial"/>
          <w:color w:val="333333"/>
          <w:sz w:val="20"/>
          <w:szCs w:val="20"/>
          <w:lang w:eastAsia="es-CO"/>
        </w:rPr>
        <w:t>; en el Caribe, </w:t>
      </w:r>
      <w:r w:rsidRPr="00854731">
        <w:rPr>
          <w:rFonts w:ascii="Arial" w:eastAsia="Times New Roman" w:hAnsi="Arial" w:cs="Arial"/>
          <w:b/>
          <w:bCs/>
          <w:color w:val="333333"/>
          <w:sz w:val="20"/>
          <w:szCs w:val="20"/>
          <w:lang w:eastAsia="es-CO"/>
        </w:rPr>
        <w:t>Jamaica</w:t>
      </w:r>
      <w:r w:rsidRPr="00854731">
        <w:rPr>
          <w:rFonts w:ascii="Arial" w:eastAsia="Times New Roman" w:hAnsi="Arial" w:cs="Arial"/>
          <w:color w:val="333333"/>
          <w:sz w:val="20"/>
          <w:szCs w:val="20"/>
          <w:lang w:eastAsia="es-CO"/>
        </w:rPr>
        <w:t>. En Sudamérica, </w:t>
      </w:r>
      <w:r w:rsidRPr="00854731">
        <w:rPr>
          <w:rFonts w:ascii="Arial" w:eastAsia="Times New Roman" w:hAnsi="Arial" w:cs="Arial"/>
          <w:b/>
          <w:bCs/>
          <w:color w:val="333333"/>
          <w:sz w:val="20"/>
          <w:szCs w:val="20"/>
          <w:lang w:eastAsia="es-CO"/>
        </w:rPr>
        <w:t>la Guayana Inglesa y las Islas Malvinas</w:t>
      </w:r>
      <w:r w:rsidRPr="00854731">
        <w:rPr>
          <w:rFonts w:ascii="Arial" w:eastAsia="Times New Roman" w:hAnsi="Arial" w:cs="Arial"/>
          <w:color w:val="333333"/>
          <w:sz w:val="20"/>
          <w:szCs w:val="20"/>
          <w:lang w:eastAsia="es-CO"/>
        </w:rPr>
        <w:t>. De tal modo, el Imperio Inglés tenía el carácter universal.</w:t>
      </w:r>
    </w:p>
    <w:p w:rsidR="00302BD6" w:rsidRPr="00854731" w:rsidRDefault="00302BD6" w:rsidP="00302BD6">
      <w:pPr>
        <w:shd w:val="clear" w:color="auto" w:fill="FFFFFF"/>
        <w:spacing w:after="0" w:line="240" w:lineRule="auto"/>
        <w:jc w:val="both"/>
        <w:rPr>
          <w:rFonts w:ascii="Helvetica" w:eastAsia="Times New Roman" w:hAnsi="Helvetica" w:cs="Helvetica"/>
          <w:color w:val="333333"/>
          <w:sz w:val="21"/>
          <w:szCs w:val="21"/>
          <w:lang w:eastAsia="es-CO"/>
        </w:rPr>
      </w:pPr>
    </w:p>
    <w:p w:rsidR="00302BD6" w:rsidRPr="00854731" w:rsidRDefault="00302BD6" w:rsidP="00302BD6">
      <w:pPr>
        <w:shd w:val="clear" w:color="auto" w:fill="FFFFFF"/>
        <w:spacing w:after="0" w:line="240" w:lineRule="auto"/>
        <w:jc w:val="both"/>
        <w:rPr>
          <w:rFonts w:ascii="Helvetica" w:eastAsia="Times New Roman" w:hAnsi="Helvetica" w:cs="Helvetica"/>
          <w:color w:val="333333"/>
          <w:sz w:val="21"/>
          <w:szCs w:val="21"/>
          <w:lang w:eastAsia="es-CO"/>
        </w:rPr>
      </w:pPr>
      <w:r w:rsidRPr="00854731">
        <w:rPr>
          <w:rFonts w:ascii="Arial" w:eastAsia="Times New Roman" w:hAnsi="Arial" w:cs="Arial"/>
          <w:b/>
          <w:bCs/>
          <w:color w:val="333333"/>
          <w:sz w:val="20"/>
          <w:szCs w:val="20"/>
          <w:lang w:eastAsia="es-CO"/>
        </w:rPr>
        <w:t>Taller del primer indicador:</w:t>
      </w:r>
    </w:p>
    <w:p w:rsidR="00302BD6" w:rsidRPr="00854731" w:rsidRDefault="00302BD6" w:rsidP="00302BD6">
      <w:pPr>
        <w:shd w:val="clear" w:color="auto" w:fill="FFFFFF"/>
        <w:spacing w:after="0" w:line="240" w:lineRule="auto"/>
        <w:jc w:val="both"/>
        <w:rPr>
          <w:rFonts w:ascii="Helvetica" w:eastAsia="Times New Roman" w:hAnsi="Helvetica" w:cs="Helvetica"/>
          <w:color w:val="333333"/>
          <w:sz w:val="21"/>
          <w:szCs w:val="21"/>
          <w:lang w:eastAsia="es-CO"/>
        </w:rPr>
      </w:pPr>
      <w:r w:rsidRPr="00854731">
        <w:rPr>
          <w:rFonts w:ascii="Arial" w:eastAsia="Times New Roman" w:hAnsi="Arial" w:cs="Arial"/>
          <w:color w:val="333333"/>
          <w:sz w:val="20"/>
          <w:szCs w:val="20"/>
          <w:lang w:eastAsia="es-CO"/>
        </w:rPr>
        <w:t>1. ¿Por qué el capitalismo es la causa del colonialismo y el imperialismo?</w:t>
      </w:r>
    </w:p>
    <w:p w:rsidR="00302BD6" w:rsidRPr="00854731" w:rsidRDefault="00302BD6" w:rsidP="00302BD6">
      <w:pPr>
        <w:shd w:val="clear" w:color="auto" w:fill="FFFFFF"/>
        <w:spacing w:after="0" w:line="240" w:lineRule="auto"/>
        <w:jc w:val="both"/>
        <w:rPr>
          <w:rFonts w:ascii="Helvetica" w:eastAsia="Times New Roman" w:hAnsi="Helvetica" w:cs="Helvetica"/>
          <w:color w:val="333333"/>
          <w:sz w:val="21"/>
          <w:szCs w:val="21"/>
          <w:lang w:eastAsia="es-CO"/>
        </w:rPr>
      </w:pPr>
      <w:r w:rsidRPr="00854731">
        <w:rPr>
          <w:rFonts w:ascii="Arial" w:eastAsia="Times New Roman" w:hAnsi="Arial" w:cs="Arial"/>
          <w:color w:val="333333"/>
          <w:sz w:val="20"/>
          <w:szCs w:val="20"/>
          <w:lang w:eastAsia="es-CO"/>
        </w:rPr>
        <w:t>2. ¿Cuáles son las causas de tipo político de imperialismo?</w:t>
      </w:r>
    </w:p>
    <w:p w:rsidR="00302BD6" w:rsidRPr="00854731" w:rsidRDefault="00302BD6" w:rsidP="00302BD6">
      <w:pPr>
        <w:shd w:val="clear" w:color="auto" w:fill="FFFFFF"/>
        <w:spacing w:after="0" w:line="240" w:lineRule="auto"/>
        <w:jc w:val="both"/>
        <w:rPr>
          <w:rFonts w:ascii="Helvetica" w:eastAsia="Times New Roman" w:hAnsi="Helvetica" w:cs="Helvetica"/>
          <w:color w:val="333333"/>
          <w:sz w:val="21"/>
          <w:szCs w:val="21"/>
          <w:lang w:eastAsia="es-CO"/>
        </w:rPr>
      </w:pPr>
      <w:r w:rsidRPr="00854731">
        <w:rPr>
          <w:rFonts w:ascii="Arial" w:eastAsia="Times New Roman" w:hAnsi="Arial" w:cs="Arial"/>
          <w:color w:val="333333"/>
          <w:sz w:val="20"/>
          <w:szCs w:val="20"/>
          <w:lang w:eastAsia="es-CO"/>
        </w:rPr>
        <w:t>3. Explique las causas secundarias del proceso colonialista e imperialista.</w:t>
      </w:r>
    </w:p>
    <w:p w:rsidR="00302BD6" w:rsidRDefault="00302BD6" w:rsidP="00302BD6">
      <w:pPr>
        <w:shd w:val="clear" w:color="auto" w:fill="FFFFFF"/>
        <w:spacing w:after="0" w:line="240" w:lineRule="auto"/>
        <w:jc w:val="both"/>
        <w:rPr>
          <w:rFonts w:ascii="Arial" w:eastAsia="Times New Roman" w:hAnsi="Arial" w:cs="Arial"/>
          <w:color w:val="333333"/>
          <w:sz w:val="20"/>
          <w:szCs w:val="20"/>
          <w:lang w:eastAsia="es-CO"/>
        </w:rPr>
      </w:pPr>
      <w:r w:rsidRPr="00854731">
        <w:rPr>
          <w:rFonts w:ascii="Arial" w:eastAsia="Times New Roman" w:hAnsi="Arial" w:cs="Arial"/>
          <w:color w:val="333333"/>
          <w:sz w:val="20"/>
          <w:szCs w:val="20"/>
          <w:lang w:eastAsia="es-CO"/>
        </w:rPr>
        <w:t>4. ¿Qué papel jugaron los exploradores, en el proceso colonialista?</w:t>
      </w:r>
    </w:p>
    <w:p w:rsidR="00302BD6" w:rsidRPr="00516209" w:rsidRDefault="00302BD6" w:rsidP="00302BD6">
      <w:pPr>
        <w:shd w:val="clear" w:color="auto" w:fill="FFFFFF"/>
        <w:spacing w:after="0" w:line="240" w:lineRule="auto"/>
        <w:jc w:val="both"/>
        <w:rPr>
          <w:rFonts w:ascii="Arial" w:eastAsia="Times New Roman" w:hAnsi="Arial" w:cs="Arial"/>
          <w:color w:val="333333"/>
          <w:sz w:val="20"/>
          <w:szCs w:val="20"/>
          <w:lang w:eastAsia="es-CO"/>
        </w:rPr>
      </w:pPr>
      <w:r>
        <w:rPr>
          <w:rFonts w:ascii="Helvetica" w:eastAsia="Times New Roman" w:hAnsi="Helvetica" w:cs="Helvetica"/>
          <w:color w:val="333333"/>
          <w:sz w:val="21"/>
          <w:szCs w:val="21"/>
          <w:lang w:eastAsia="es-CO"/>
        </w:rPr>
        <w:t xml:space="preserve">5. </w:t>
      </w:r>
      <w:r w:rsidRPr="00516209">
        <w:rPr>
          <w:rFonts w:ascii="Helvetica" w:eastAsia="Times New Roman" w:hAnsi="Helvetica" w:cs="Helvetica"/>
          <w:color w:val="333333"/>
          <w:sz w:val="21"/>
          <w:szCs w:val="21"/>
          <w:lang w:eastAsia="es-CO"/>
        </w:rPr>
        <w:t>¿</w:t>
      </w:r>
      <w:r w:rsidRPr="00516209">
        <w:rPr>
          <w:rFonts w:ascii="Arial" w:eastAsia="Times New Roman" w:hAnsi="Arial" w:cs="Arial"/>
          <w:color w:val="333333"/>
          <w:sz w:val="20"/>
          <w:szCs w:val="20"/>
          <w:lang w:eastAsia="es-CO"/>
        </w:rPr>
        <w:t>Qué es una metrópoli?</w:t>
      </w:r>
    </w:p>
    <w:p w:rsidR="00302BD6" w:rsidRPr="00516209" w:rsidRDefault="00302BD6" w:rsidP="00302BD6">
      <w:pPr>
        <w:shd w:val="clear" w:color="auto" w:fill="FFFFFF"/>
        <w:spacing w:after="0" w:line="240" w:lineRule="auto"/>
        <w:jc w:val="both"/>
        <w:rPr>
          <w:rFonts w:ascii="Arial" w:eastAsia="Times New Roman" w:hAnsi="Arial" w:cs="Arial"/>
          <w:color w:val="333333"/>
          <w:sz w:val="20"/>
          <w:szCs w:val="20"/>
          <w:lang w:eastAsia="es-CO"/>
        </w:rPr>
      </w:pPr>
      <w:r w:rsidRPr="00516209">
        <w:rPr>
          <w:rFonts w:ascii="Arial" w:eastAsia="Times New Roman" w:hAnsi="Arial" w:cs="Arial"/>
          <w:color w:val="333333"/>
          <w:sz w:val="20"/>
          <w:szCs w:val="20"/>
          <w:lang w:eastAsia="es-CO"/>
        </w:rPr>
        <w:t>6. ¿Qué son las colonias?</w:t>
      </w:r>
    </w:p>
    <w:p w:rsidR="00302BD6" w:rsidRPr="00516209" w:rsidRDefault="00302BD6" w:rsidP="00302BD6">
      <w:pPr>
        <w:shd w:val="clear" w:color="auto" w:fill="FFFFFF"/>
        <w:spacing w:after="0" w:line="240" w:lineRule="auto"/>
        <w:jc w:val="both"/>
        <w:rPr>
          <w:rFonts w:ascii="Arial" w:eastAsia="Times New Roman" w:hAnsi="Arial" w:cs="Arial"/>
          <w:color w:val="333333"/>
          <w:sz w:val="20"/>
          <w:szCs w:val="20"/>
          <w:lang w:eastAsia="es-CO"/>
        </w:rPr>
      </w:pPr>
      <w:r w:rsidRPr="00516209">
        <w:rPr>
          <w:rFonts w:ascii="Arial" w:eastAsia="Times New Roman" w:hAnsi="Arial" w:cs="Arial"/>
          <w:color w:val="333333"/>
          <w:sz w:val="20"/>
          <w:szCs w:val="20"/>
          <w:lang w:eastAsia="es-CO"/>
        </w:rPr>
        <w:t xml:space="preserve">7. </w:t>
      </w:r>
      <w:proofErr w:type="gramStart"/>
      <w:r w:rsidRPr="00516209">
        <w:rPr>
          <w:rFonts w:ascii="Arial" w:eastAsia="Times New Roman" w:hAnsi="Arial" w:cs="Arial"/>
          <w:color w:val="333333"/>
          <w:sz w:val="20"/>
          <w:szCs w:val="20"/>
          <w:lang w:eastAsia="es-CO"/>
        </w:rPr>
        <w:t>¿</w:t>
      </w:r>
      <w:proofErr w:type="gramEnd"/>
      <w:r w:rsidRPr="00516209">
        <w:rPr>
          <w:rFonts w:ascii="Arial" w:eastAsia="Times New Roman" w:hAnsi="Arial" w:cs="Arial"/>
          <w:color w:val="333333"/>
          <w:sz w:val="20"/>
          <w:szCs w:val="20"/>
          <w:lang w:eastAsia="es-CO"/>
        </w:rPr>
        <w:t>Cuál era la relación entre la metrópoli y sus colonias</w:t>
      </w:r>
    </w:p>
    <w:p w:rsidR="00302BD6" w:rsidRPr="00854731" w:rsidRDefault="00302BD6" w:rsidP="00302BD6">
      <w:pPr>
        <w:shd w:val="clear" w:color="auto" w:fill="FFFFFF"/>
        <w:spacing w:after="0" w:line="240" w:lineRule="auto"/>
        <w:jc w:val="both"/>
        <w:rPr>
          <w:rFonts w:ascii="Helvetica" w:eastAsia="Times New Roman" w:hAnsi="Helvetica" w:cs="Helvetica"/>
          <w:color w:val="333333"/>
          <w:sz w:val="21"/>
          <w:szCs w:val="21"/>
          <w:lang w:eastAsia="es-CO"/>
        </w:rPr>
      </w:pPr>
      <w:r w:rsidRPr="00516209">
        <w:rPr>
          <w:rFonts w:ascii="Arial" w:eastAsia="Times New Roman" w:hAnsi="Arial" w:cs="Arial"/>
          <w:color w:val="333333"/>
          <w:sz w:val="20"/>
          <w:szCs w:val="20"/>
          <w:lang w:eastAsia="es-CO"/>
        </w:rPr>
        <w:t xml:space="preserve">8. ¿Qué beneficios le pudo haber dejado a Gran Bretaña el haber ocupado tantos y tan importantes territorios en África </w:t>
      </w:r>
      <w:r w:rsidR="00ED086A">
        <w:rPr>
          <w:rFonts w:ascii="Arial" w:eastAsia="Times New Roman" w:hAnsi="Arial" w:cs="Arial"/>
          <w:color w:val="333333"/>
          <w:sz w:val="20"/>
          <w:szCs w:val="20"/>
          <w:lang w:eastAsia="es-CO"/>
        </w:rPr>
        <w:t xml:space="preserve">   </w:t>
      </w:r>
      <w:r w:rsidRPr="00516209">
        <w:rPr>
          <w:rFonts w:ascii="Arial" w:eastAsia="Times New Roman" w:hAnsi="Arial" w:cs="Arial"/>
          <w:color w:val="333333"/>
          <w:sz w:val="20"/>
          <w:szCs w:val="20"/>
          <w:lang w:eastAsia="es-CO"/>
        </w:rPr>
        <w:t>y Asia?</w:t>
      </w:r>
    </w:p>
    <w:p w:rsidR="00302BD6" w:rsidRPr="00854731" w:rsidRDefault="00302BD6" w:rsidP="00302BD6">
      <w:pPr>
        <w:shd w:val="clear" w:color="auto" w:fill="FFFFFF"/>
        <w:spacing w:after="0" w:line="240" w:lineRule="auto"/>
        <w:jc w:val="both"/>
        <w:rPr>
          <w:rFonts w:ascii="Helvetica" w:eastAsia="Times New Roman" w:hAnsi="Helvetica" w:cs="Helvetica"/>
          <w:color w:val="333333"/>
          <w:sz w:val="21"/>
          <w:szCs w:val="21"/>
          <w:lang w:eastAsia="es-CO"/>
        </w:rPr>
      </w:pPr>
      <w:r>
        <w:rPr>
          <w:rFonts w:ascii="Arial" w:eastAsia="Times New Roman" w:hAnsi="Arial" w:cs="Arial"/>
          <w:color w:val="333333"/>
          <w:sz w:val="20"/>
          <w:szCs w:val="20"/>
          <w:lang w:eastAsia="es-CO"/>
        </w:rPr>
        <w:t>9. Escribo</w:t>
      </w:r>
      <w:r w:rsidRPr="00854731">
        <w:rPr>
          <w:rFonts w:ascii="Arial" w:eastAsia="Times New Roman" w:hAnsi="Arial" w:cs="Arial"/>
          <w:color w:val="333333"/>
          <w:sz w:val="20"/>
          <w:szCs w:val="20"/>
          <w:lang w:eastAsia="es-CO"/>
        </w:rPr>
        <w:t xml:space="preserve"> los lugares</w:t>
      </w:r>
      <w:r>
        <w:rPr>
          <w:rFonts w:ascii="Arial" w:eastAsia="Times New Roman" w:hAnsi="Arial" w:cs="Arial"/>
          <w:color w:val="333333"/>
          <w:sz w:val="20"/>
          <w:szCs w:val="20"/>
          <w:lang w:eastAsia="es-CO"/>
        </w:rPr>
        <w:t xml:space="preserve"> que se </w:t>
      </w:r>
      <w:r w:rsidRPr="00854731">
        <w:rPr>
          <w:rFonts w:ascii="Arial" w:eastAsia="Times New Roman" w:hAnsi="Arial" w:cs="Arial"/>
          <w:color w:val="333333"/>
          <w:sz w:val="20"/>
          <w:szCs w:val="20"/>
          <w:lang w:eastAsia="es-CO"/>
        </w:rPr>
        <w:t>encuentran</w:t>
      </w:r>
      <w:r>
        <w:rPr>
          <w:rFonts w:ascii="Arial" w:eastAsia="Times New Roman" w:hAnsi="Arial" w:cs="Arial"/>
          <w:color w:val="333333"/>
          <w:sz w:val="20"/>
          <w:szCs w:val="20"/>
          <w:lang w:eastAsia="es-CO"/>
        </w:rPr>
        <w:t xml:space="preserve"> en </w:t>
      </w:r>
      <w:r w:rsidRPr="00854731">
        <w:rPr>
          <w:rFonts w:ascii="Arial" w:eastAsia="Times New Roman" w:hAnsi="Arial" w:cs="Arial"/>
          <w:color w:val="333333"/>
          <w:sz w:val="20"/>
          <w:szCs w:val="20"/>
          <w:lang w:eastAsia="es-CO"/>
        </w:rPr>
        <w:t>negrilla, que fueron explorados e</w:t>
      </w:r>
      <w:r>
        <w:rPr>
          <w:rFonts w:ascii="Arial" w:eastAsia="Times New Roman" w:hAnsi="Arial" w:cs="Arial"/>
          <w:color w:val="333333"/>
          <w:sz w:val="20"/>
          <w:szCs w:val="20"/>
          <w:lang w:eastAsia="es-CO"/>
        </w:rPr>
        <w:t>n África y otros lugares.</w:t>
      </w:r>
    </w:p>
    <w:p w:rsidR="00302BD6" w:rsidRDefault="00302BD6" w:rsidP="00302BD6">
      <w:pPr>
        <w:shd w:val="clear" w:color="auto" w:fill="FFFFFF"/>
        <w:spacing w:after="0" w:line="240" w:lineRule="auto"/>
        <w:jc w:val="both"/>
        <w:rPr>
          <w:rFonts w:ascii="Arial" w:eastAsia="Times New Roman" w:hAnsi="Arial" w:cs="Arial"/>
          <w:color w:val="333333"/>
          <w:sz w:val="20"/>
          <w:szCs w:val="20"/>
          <w:lang w:eastAsia="es-CO"/>
        </w:rPr>
      </w:pPr>
      <w:r>
        <w:rPr>
          <w:rFonts w:ascii="Arial" w:eastAsia="Times New Roman" w:hAnsi="Arial" w:cs="Arial"/>
          <w:color w:val="333333"/>
          <w:sz w:val="20"/>
          <w:szCs w:val="20"/>
          <w:lang w:eastAsia="es-CO"/>
        </w:rPr>
        <w:t>10. Escribo</w:t>
      </w:r>
      <w:r w:rsidRPr="00854731">
        <w:rPr>
          <w:rFonts w:ascii="Arial" w:eastAsia="Times New Roman" w:hAnsi="Arial" w:cs="Arial"/>
          <w:color w:val="333333"/>
          <w:sz w:val="20"/>
          <w:szCs w:val="20"/>
          <w:lang w:eastAsia="es-CO"/>
        </w:rPr>
        <w:t xml:space="preserve"> los lugares de posesión del imperio</w:t>
      </w:r>
      <w:r>
        <w:rPr>
          <w:rFonts w:ascii="Arial" w:eastAsia="Times New Roman" w:hAnsi="Arial" w:cs="Arial"/>
          <w:color w:val="333333"/>
          <w:sz w:val="20"/>
          <w:szCs w:val="20"/>
          <w:lang w:eastAsia="es-CO"/>
        </w:rPr>
        <w:t xml:space="preserve"> británico</w:t>
      </w:r>
      <w:r w:rsidRPr="00854731">
        <w:rPr>
          <w:rFonts w:ascii="Arial" w:eastAsia="Times New Roman" w:hAnsi="Arial" w:cs="Arial"/>
          <w:color w:val="333333"/>
          <w:sz w:val="20"/>
          <w:szCs w:val="20"/>
          <w:lang w:eastAsia="es-CO"/>
        </w:rPr>
        <w:t>.</w:t>
      </w:r>
    </w:p>
    <w:p w:rsidR="00ED086A" w:rsidRDefault="00ED086A" w:rsidP="00302BD6">
      <w:pPr>
        <w:shd w:val="clear" w:color="auto" w:fill="FFFFFF"/>
        <w:spacing w:after="0" w:line="240" w:lineRule="auto"/>
        <w:jc w:val="both"/>
        <w:rPr>
          <w:rFonts w:ascii="Arial" w:eastAsia="Times New Roman" w:hAnsi="Arial" w:cs="Arial"/>
          <w:color w:val="333333"/>
          <w:sz w:val="20"/>
          <w:szCs w:val="20"/>
          <w:lang w:eastAsia="es-CO"/>
        </w:rPr>
      </w:pPr>
    </w:p>
    <w:p w:rsidR="00ED086A" w:rsidRDefault="00ED086A" w:rsidP="00302BD6">
      <w:pPr>
        <w:shd w:val="clear" w:color="auto" w:fill="FFFFFF"/>
        <w:spacing w:after="0" w:line="240" w:lineRule="auto"/>
        <w:jc w:val="both"/>
        <w:rPr>
          <w:rFonts w:ascii="Arial" w:eastAsia="Times New Roman" w:hAnsi="Arial" w:cs="Arial"/>
          <w:color w:val="333333"/>
          <w:sz w:val="20"/>
          <w:szCs w:val="20"/>
          <w:lang w:eastAsia="es-CO"/>
        </w:rPr>
      </w:pPr>
    </w:p>
    <w:p w:rsidR="00ED086A" w:rsidRDefault="00ED086A" w:rsidP="00302BD6">
      <w:pPr>
        <w:shd w:val="clear" w:color="auto" w:fill="FFFFFF"/>
        <w:spacing w:after="0" w:line="240" w:lineRule="auto"/>
        <w:jc w:val="both"/>
        <w:rPr>
          <w:rFonts w:ascii="Arial" w:eastAsia="Times New Roman" w:hAnsi="Arial" w:cs="Arial"/>
          <w:color w:val="333333"/>
          <w:sz w:val="20"/>
          <w:szCs w:val="20"/>
          <w:lang w:eastAsia="es-CO"/>
        </w:rPr>
      </w:pPr>
    </w:p>
    <w:p w:rsidR="00ED086A" w:rsidRDefault="00ED086A" w:rsidP="00302BD6">
      <w:pPr>
        <w:shd w:val="clear" w:color="auto" w:fill="FFFFFF"/>
        <w:spacing w:after="0" w:line="240" w:lineRule="auto"/>
        <w:jc w:val="both"/>
        <w:rPr>
          <w:rFonts w:ascii="Arial" w:eastAsia="Times New Roman" w:hAnsi="Arial" w:cs="Arial"/>
          <w:color w:val="333333"/>
          <w:sz w:val="20"/>
          <w:szCs w:val="20"/>
          <w:lang w:eastAsia="es-CO"/>
        </w:rPr>
      </w:pPr>
    </w:p>
    <w:p w:rsidR="00ED086A" w:rsidRDefault="00ED086A" w:rsidP="00302BD6">
      <w:pPr>
        <w:shd w:val="clear" w:color="auto" w:fill="FFFFFF"/>
        <w:spacing w:after="0" w:line="240" w:lineRule="auto"/>
        <w:jc w:val="both"/>
        <w:rPr>
          <w:rFonts w:ascii="Arial" w:eastAsia="Times New Roman" w:hAnsi="Arial" w:cs="Arial"/>
          <w:color w:val="333333"/>
          <w:sz w:val="20"/>
          <w:szCs w:val="20"/>
          <w:lang w:eastAsia="es-CO"/>
        </w:rPr>
      </w:pPr>
    </w:p>
    <w:p w:rsidR="00ED086A" w:rsidRDefault="00ED086A" w:rsidP="00302BD6">
      <w:pPr>
        <w:shd w:val="clear" w:color="auto" w:fill="FFFFFF"/>
        <w:spacing w:after="0" w:line="240" w:lineRule="auto"/>
        <w:jc w:val="both"/>
        <w:rPr>
          <w:rFonts w:ascii="Arial" w:eastAsia="Times New Roman" w:hAnsi="Arial" w:cs="Arial"/>
          <w:color w:val="333333"/>
          <w:sz w:val="36"/>
          <w:szCs w:val="36"/>
          <w:lang w:eastAsia="es-CO"/>
        </w:rPr>
      </w:pPr>
      <w:r>
        <w:rPr>
          <w:rFonts w:ascii="Arial" w:eastAsia="Times New Roman" w:hAnsi="Arial" w:cs="Arial"/>
          <w:color w:val="333333"/>
          <w:sz w:val="36"/>
          <w:szCs w:val="36"/>
          <w:lang w:eastAsia="es-CO"/>
        </w:rPr>
        <w:t>NOTA:</w:t>
      </w:r>
    </w:p>
    <w:p w:rsidR="00ED086A" w:rsidRDefault="00ED086A" w:rsidP="00302BD6">
      <w:pPr>
        <w:shd w:val="clear" w:color="auto" w:fill="FFFFFF"/>
        <w:spacing w:after="0" w:line="240" w:lineRule="auto"/>
        <w:jc w:val="both"/>
        <w:rPr>
          <w:rFonts w:ascii="Arial" w:eastAsia="Times New Roman" w:hAnsi="Arial" w:cs="Arial"/>
          <w:color w:val="333333"/>
          <w:sz w:val="24"/>
          <w:szCs w:val="24"/>
          <w:lang w:eastAsia="es-CO"/>
        </w:rPr>
      </w:pPr>
    </w:p>
    <w:p w:rsidR="00ED086A" w:rsidRPr="00ED086A" w:rsidRDefault="00ED086A" w:rsidP="00302BD6">
      <w:pPr>
        <w:shd w:val="clear" w:color="auto" w:fill="FFFFFF"/>
        <w:spacing w:after="0" w:line="240" w:lineRule="auto"/>
        <w:jc w:val="both"/>
        <w:rPr>
          <w:rFonts w:ascii="Helvetica" w:eastAsia="Times New Roman" w:hAnsi="Helvetica" w:cs="Helvetica"/>
          <w:color w:val="333333"/>
          <w:sz w:val="24"/>
          <w:szCs w:val="24"/>
          <w:lang w:eastAsia="es-CO"/>
        </w:rPr>
      </w:pPr>
      <w:r>
        <w:rPr>
          <w:rFonts w:ascii="Arial" w:eastAsia="Times New Roman" w:hAnsi="Arial" w:cs="Arial"/>
          <w:color w:val="333333"/>
          <w:sz w:val="24"/>
          <w:szCs w:val="24"/>
          <w:lang w:eastAsia="es-CO"/>
        </w:rPr>
        <w:t>Enviar al correo valesociales@gmail.com</w:t>
      </w:r>
    </w:p>
    <w:p w:rsidR="002F2E84" w:rsidRDefault="006D474B"/>
    <w:p w:rsidR="00ED086A" w:rsidRDefault="00ED086A">
      <w:r>
        <w:t>Gloria Inés Valencia.</w:t>
      </w:r>
    </w:p>
    <w:sectPr w:rsidR="00ED086A" w:rsidSect="00302BD6">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BD6"/>
    <w:rsid w:val="00302BD6"/>
    <w:rsid w:val="006D474B"/>
    <w:rsid w:val="00772C33"/>
    <w:rsid w:val="00D95AA2"/>
    <w:rsid w:val="00ED0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BD6"/>
    <w:pPr>
      <w:spacing w:after="200" w:line="276"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D474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474B"/>
    <w:rPr>
      <w:rFonts w:ascii="Tahoma" w:hAnsi="Tahoma" w:cs="Tahoma"/>
      <w:sz w:val="16"/>
      <w:szCs w:val="16"/>
      <w:lang w:val="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BD6"/>
    <w:pPr>
      <w:spacing w:after="200" w:line="276"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D474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474B"/>
    <w:rPr>
      <w:rFonts w:ascii="Tahoma" w:hAnsi="Tahoma" w:cs="Tahoma"/>
      <w:sz w:val="16"/>
      <w:szCs w:val="16"/>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esdeabajo.info/images/stories/aseptiembre/colonialismo.jp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1086</Words>
  <Characters>5977</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User31</cp:lastModifiedBy>
  <cp:revision>2</cp:revision>
  <dcterms:created xsi:type="dcterms:W3CDTF">2020-05-08T04:32:00Z</dcterms:created>
  <dcterms:modified xsi:type="dcterms:W3CDTF">2020-05-08T04:32:00Z</dcterms:modified>
</cp:coreProperties>
</file>