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C2E1E" w14:textId="153BEDA0" w:rsidR="008A1F4F" w:rsidRPr="00B17C81" w:rsidRDefault="008A1F4F" w:rsidP="008A1F4F">
      <w:pPr>
        <w:jc w:val="center"/>
        <w:rPr>
          <w:b/>
          <w:lang w:val="es-CO"/>
        </w:rPr>
      </w:pPr>
      <w:bookmarkStart w:id="0" w:name="_GoBack"/>
      <w:bookmarkEnd w:id="0"/>
      <w:r w:rsidRPr="00B17C81">
        <w:rPr>
          <w:b/>
          <w:lang w:val="es-CO"/>
        </w:rPr>
        <w:t>FORMATO DE REMISIÓN FONDO DE PROTECCIÓN ESCOLAR</w:t>
      </w:r>
    </w:p>
    <w:tbl>
      <w:tblPr>
        <w:tblStyle w:val="Tablaconcuadrcula"/>
        <w:tblpPr w:leftFromText="141" w:rightFromText="141" w:vertAnchor="text" w:horzAnchor="page" w:tblpX="2071" w:tblpY="-45"/>
        <w:tblW w:w="0" w:type="auto"/>
        <w:tblLook w:val="04A0" w:firstRow="1" w:lastRow="0" w:firstColumn="1" w:lastColumn="0" w:noHBand="0" w:noVBand="1"/>
      </w:tblPr>
      <w:tblGrid>
        <w:gridCol w:w="561"/>
        <w:gridCol w:w="565"/>
        <w:gridCol w:w="709"/>
        <w:gridCol w:w="565"/>
        <w:gridCol w:w="620"/>
        <w:gridCol w:w="661"/>
      </w:tblGrid>
      <w:tr w:rsidR="008A1F4F" w:rsidRPr="00B17C81" w14:paraId="34C9826C" w14:textId="77777777" w:rsidTr="008A1F4F">
        <w:tc>
          <w:tcPr>
            <w:tcW w:w="561" w:type="dxa"/>
          </w:tcPr>
          <w:p w14:paraId="1D270B45" w14:textId="77777777" w:rsidR="008A1F4F" w:rsidRPr="00B17C81" w:rsidRDefault="008A1F4F" w:rsidP="008A1F4F">
            <w:pPr>
              <w:rPr>
                <w:b/>
                <w:lang w:val="es-CO"/>
              </w:rPr>
            </w:pPr>
            <w:r w:rsidRPr="00B17C81">
              <w:rPr>
                <w:b/>
                <w:lang w:val="es-CO"/>
              </w:rPr>
              <w:t>Día</w:t>
            </w:r>
          </w:p>
        </w:tc>
        <w:tc>
          <w:tcPr>
            <w:tcW w:w="565" w:type="dxa"/>
          </w:tcPr>
          <w:p w14:paraId="7DE82124" w14:textId="77777777" w:rsidR="008A1F4F" w:rsidRPr="00B17C81" w:rsidRDefault="008A1F4F" w:rsidP="008A1F4F">
            <w:pPr>
              <w:rPr>
                <w:b/>
                <w:lang w:val="es-CO"/>
              </w:rPr>
            </w:pPr>
          </w:p>
        </w:tc>
        <w:tc>
          <w:tcPr>
            <w:tcW w:w="709" w:type="dxa"/>
          </w:tcPr>
          <w:p w14:paraId="4D4C626E" w14:textId="77777777" w:rsidR="008A1F4F" w:rsidRPr="00B17C81" w:rsidRDefault="008A1F4F" w:rsidP="008A1F4F">
            <w:pPr>
              <w:rPr>
                <w:b/>
                <w:lang w:val="es-CO"/>
              </w:rPr>
            </w:pPr>
            <w:r w:rsidRPr="00B17C81">
              <w:rPr>
                <w:b/>
                <w:lang w:val="es-CO"/>
              </w:rPr>
              <w:t>Mes</w:t>
            </w:r>
          </w:p>
        </w:tc>
        <w:tc>
          <w:tcPr>
            <w:tcW w:w="565" w:type="dxa"/>
          </w:tcPr>
          <w:p w14:paraId="0668F5A6" w14:textId="77777777" w:rsidR="008A1F4F" w:rsidRPr="00B17C81" w:rsidRDefault="008A1F4F" w:rsidP="008A1F4F">
            <w:pPr>
              <w:rPr>
                <w:b/>
                <w:lang w:val="es-CO"/>
              </w:rPr>
            </w:pPr>
          </w:p>
        </w:tc>
        <w:tc>
          <w:tcPr>
            <w:tcW w:w="620" w:type="dxa"/>
          </w:tcPr>
          <w:p w14:paraId="03A49310" w14:textId="77777777" w:rsidR="008A1F4F" w:rsidRPr="00B17C81" w:rsidRDefault="008A1F4F" w:rsidP="008A1F4F">
            <w:pPr>
              <w:rPr>
                <w:b/>
                <w:lang w:val="es-CO"/>
              </w:rPr>
            </w:pPr>
            <w:r w:rsidRPr="00B17C81">
              <w:rPr>
                <w:b/>
                <w:lang w:val="es-CO"/>
              </w:rPr>
              <w:t>Año</w:t>
            </w:r>
          </w:p>
        </w:tc>
        <w:tc>
          <w:tcPr>
            <w:tcW w:w="661" w:type="dxa"/>
          </w:tcPr>
          <w:p w14:paraId="5BAA714D" w14:textId="77777777" w:rsidR="008A1F4F" w:rsidRPr="00B17C81" w:rsidRDefault="008A1F4F" w:rsidP="008A1F4F">
            <w:pPr>
              <w:rPr>
                <w:b/>
                <w:lang w:val="es-CO"/>
              </w:rPr>
            </w:pPr>
          </w:p>
        </w:tc>
      </w:tr>
    </w:tbl>
    <w:p w14:paraId="567A7095" w14:textId="77777777" w:rsidR="008A1F4F" w:rsidRPr="008A1F4F" w:rsidRDefault="008A1F4F" w:rsidP="008A1F4F">
      <w:pPr>
        <w:rPr>
          <w:b/>
          <w:sz w:val="24"/>
          <w:lang w:val="es-CO"/>
        </w:rPr>
      </w:pPr>
      <w:r w:rsidRPr="00B17C81">
        <w:rPr>
          <w:b/>
          <w:lang w:val="es-CO"/>
        </w:rPr>
        <w:t>Fecha:</w:t>
      </w:r>
      <w:r>
        <w:rPr>
          <w:b/>
          <w:sz w:val="24"/>
          <w:lang w:val="es-C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9"/>
        <w:gridCol w:w="1433"/>
        <w:gridCol w:w="383"/>
        <w:gridCol w:w="751"/>
        <w:gridCol w:w="1403"/>
        <w:gridCol w:w="2845"/>
      </w:tblGrid>
      <w:tr w:rsidR="00A014D6" w14:paraId="7B63ACEC" w14:textId="77777777" w:rsidTr="008A1F4F">
        <w:tc>
          <w:tcPr>
            <w:tcW w:w="3397" w:type="dxa"/>
          </w:tcPr>
          <w:p w14:paraId="6144ECF8" w14:textId="0768C543" w:rsidR="008A1F4F" w:rsidRPr="00B17C81" w:rsidRDefault="008A1F4F" w:rsidP="008A1F4F">
            <w:pPr>
              <w:rPr>
                <w:b/>
                <w:lang w:val="es-CO"/>
              </w:rPr>
            </w:pPr>
            <w:r w:rsidRPr="00B17C81">
              <w:rPr>
                <w:b/>
                <w:lang w:val="es-CO"/>
              </w:rPr>
              <w:t>Nombre del estudiante:</w:t>
            </w:r>
          </w:p>
        </w:tc>
        <w:tc>
          <w:tcPr>
            <w:tcW w:w="6567" w:type="dxa"/>
            <w:gridSpan w:val="5"/>
          </w:tcPr>
          <w:p w14:paraId="0F1D8AD4" w14:textId="77777777" w:rsidR="008A1F4F" w:rsidRPr="00B17C81" w:rsidRDefault="008A1F4F" w:rsidP="008A1F4F">
            <w:pPr>
              <w:rPr>
                <w:b/>
                <w:lang w:val="es-CO"/>
              </w:rPr>
            </w:pPr>
          </w:p>
        </w:tc>
      </w:tr>
      <w:tr w:rsidR="00A014D6" w14:paraId="60A88226" w14:textId="77777777" w:rsidTr="008A1F4F">
        <w:tc>
          <w:tcPr>
            <w:tcW w:w="3397" w:type="dxa"/>
          </w:tcPr>
          <w:p w14:paraId="39EDD122" w14:textId="280A5257" w:rsidR="008A1F4F" w:rsidRPr="00B17C81" w:rsidRDefault="008A1F4F" w:rsidP="008A1F4F">
            <w:pPr>
              <w:rPr>
                <w:b/>
                <w:lang w:val="es-CO"/>
              </w:rPr>
            </w:pPr>
            <w:r w:rsidRPr="00B17C81">
              <w:rPr>
                <w:b/>
                <w:lang w:val="es-CO"/>
              </w:rPr>
              <w:t>Tipo de identificación:</w:t>
            </w:r>
          </w:p>
        </w:tc>
        <w:tc>
          <w:tcPr>
            <w:tcW w:w="1234" w:type="dxa"/>
            <w:gridSpan w:val="2"/>
          </w:tcPr>
          <w:p w14:paraId="737CDD17" w14:textId="77777777" w:rsidR="008A1F4F" w:rsidRPr="00B17C81" w:rsidRDefault="008A1F4F" w:rsidP="008A1F4F">
            <w:pPr>
              <w:rPr>
                <w:b/>
                <w:lang w:val="es-CO"/>
              </w:rPr>
            </w:pPr>
          </w:p>
        </w:tc>
        <w:tc>
          <w:tcPr>
            <w:tcW w:w="2168" w:type="dxa"/>
            <w:gridSpan w:val="2"/>
          </w:tcPr>
          <w:p w14:paraId="183AB019" w14:textId="66648FF5" w:rsidR="008A1F4F" w:rsidRPr="00B17C81" w:rsidRDefault="008A1F4F" w:rsidP="008A1F4F">
            <w:pPr>
              <w:rPr>
                <w:b/>
                <w:lang w:val="es-CO"/>
              </w:rPr>
            </w:pPr>
            <w:r w:rsidRPr="00B17C81">
              <w:rPr>
                <w:b/>
                <w:lang w:val="es-CO"/>
              </w:rPr>
              <w:t>N° de identificación</w:t>
            </w:r>
          </w:p>
        </w:tc>
        <w:tc>
          <w:tcPr>
            <w:tcW w:w="3165" w:type="dxa"/>
          </w:tcPr>
          <w:p w14:paraId="0B0BD9A0" w14:textId="77777777" w:rsidR="008A1F4F" w:rsidRPr="00B17C81" w:rsidRDefault="008A1F4F" w:rsidP="008A1F4F">
            <w:pPr>
              <w:rPr>
                <w:b/>
                <w:lang w:val="es-CO"/>
              </w:rPr>
            </w:pPr>
          </w:p>
        </w:tc>
      </w:tr>
      <w:tr w:rsidR="00A014D6" w14:paraId="12773C24" w14:textId="77777777" w:rsidTr="008A1F4F">
        <w:tc>
          <w:tcPr>
            <w:tcW w:w="3397" w:type="dxa"/>
          </w:tcPr>
          <w:p w14:paraId="3B95E065" w14:textId="074FB8F3" w:rsidR="008A1F4F" w:rsidRPr="00B17C81" w:rsidRDefault="008A1F4F" w:rsidP="008A1F4F">
            <w:pPr>
              <w:rPr>
                <w:b/>
                <w:lang w:val="es-CO"/>
              </w:rPr>
            </w:pPr>
            <w:r w:rsidRPr="00B17C81">
              <w:rPr>
                <w:b/>
                <w:lang w:val="es-CO"/>
              </w:rPr>
              <w:t>Institución Educativa / Sede</w:t>
            </w:r>
          </w:p>
        </w:tc>
        <w:tc>
          <w:tcPr>
            <w:tcW w:w="6567" w:type="dxa"/>
            <w:gridSpan w:val="5"/>
          </w:tcPr>
          <w:p w14:paraId="459223E1" w14:textId="77777777" w:rsidR="008A1F4F" w:rsidRPr="00B17C81" w:rsidRDefault="008A1F4F" w:rsidP="008A1F4F">
            <w:pPr>
              <w:rPr>
                <w:b/>
                <w:lang w:val="es-CO"/>
              </w:rPr>
            </w:pPr>
          </w:p>
        </w:tc>
      </w:tr>
      <w:tr w:rsidR="00A014D6" w14:paraId="66984262" w14:textId="77777777" w:rsidTr="008A1F4F">
        <w:tc>
          <w:tcPr>
            <w:tcW w:w="3397" w:type="dxa"/>
          </w:tcPr>
          <w:p w14:paraId="303CC8FB" w14:textId="77777777" w:rsidR="008A1F4F" w:rsidRDefault="008A1F4F" w:rsidP="008A1F4F">
            <w:pPr>
              <w:rPr>
                <w:b/>
                <w:sz w:val="24"/>
                <w:lang w:val="es-CO"/>
              </w:rPr>
            </w:pPr>
            <w:r w:rsidRPr="00B17C81">
              <w:rPr>
                <w:b/>
                <w:lang w:val="es-CO"/>
              </w:rPr>
              <w:t xml:space="preserve">N° de póliza </w:t>
            </w:r>
          </w:p>
        </w:tc>
        <w:tc>
          <w:tcPr>
            <w:tcW w:w="851" w:type="dxa"/>
          </w:tcPr>
          <w:p w14:paraId="78BC00D6" w14:textId="3ACED88F" w:rsidR="008A1F4F" w:rsidRPr="008A1F4F" w:rsidRDefault="002F2DDB" w:rsidP="008A1F4F">
            <w:pPr>
              <w:rPr>
                <w:sz w:val="24"/>
                <w:lang w:val="es-CO"/>
              </w:rPr>
            </w:pPr>
            <w:r>
              <w:rPr>
                <w:sz w:val="24"/>
                <w:lang w:val="es-CO"/>
              </w:rPr>
              <w:t>3100026492</w:t>
            </w:r>
            <w:r w:rsidR="008A1F4F" w:rsidRPr="008A1F4F">
              <w:rPr>
                <w:sz w:val="24"/>
                <w:lang w:val="es-CO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5F790E45" w14:textId="2221928E" w:rsidR="008A1F4F" w:rsidRPr="00B17C81" w:rsidRDefault="008A1F4F" w:rsidP="008A1F4F">
            <w:pPr>
              <w:rPr>
                <w:b/>
                <w:lang w:val="es-CO"/>
              </w:rPr>
            </w:pPr>
            <w:r w:rsidRPr="00B17C81">
              <w:rPr>
                <w:b/>
                <w:lang w:val="es-CO"/>
              </w:rPr>
              <w:t xml:space="preserve">Vigencia </w:t>
            </w:r>
          </w:p>
        </w:tc>
        <w:tc>
          <w:tcPr>
            <w:tcW w:w="4582" w:type="dxa"/>
            <w:gridSpan w:val="2"/>
          </w:tcPr>
          <w:p w14:paraId="08D4CBBA" w14:textId="0B9DFA9D" w:rsidR="008A1F4F" w:rsidRPr="008A1F4F" w:rsidRDefault="008A1F4F" w:rsidP="008A1F4F">
            <w:pPr>
              <w:rPr>
                <w:sz w:val="24"/>
                <w:lang w:val="es-CO"/>
              </w:rPr>
            </w:pPr>
            <w:r w:rsidRPr="008A1F4F">
              <w:rPr>
                <w:sz w:val="24"/>
                <w:lang w:val="es-CO"/>
              </w:rPr>
              <w:t>365 días</w:t>
            </w:r>
            <w:r w:rsidR="002F2DDB">
              <w:rPr>
                <w:sz w:val="24"/>
                <w:lang w:val="es-CO"/>
              </w:rPr>
              <w:t>/ desde el 29-01-2024 a 27/07/24</w:t>
            </w:r>
          </w:p>
        </w:tc>
      </w:tr>
      <w:tr w:rsidR="008A1F4F" w14:paraId="27A7EB23" w14:textId="77777777" w:rsidTr="005C0F5B">
        <w:trPr>
          <w:trHeight w:val="1380"/>
        </w:trPr>
        <w:tc>
          <w:tcPr>
            <w:tcW w:w="9964" w:type="dxa"/>
            <w:gridSpan w:val="6"/>
          </w:tcPr>
          <w:p w14:paraId="0E5BD98F" w14:textId="77777777" w:rsidR="008A1F4F" w:rsidRDefault="008A1F4F" w:rsidP="008A1F4F">
            <w:pPr>
              <w:rPr>
                <w:b/>
                <w:sz w:val="24"/>
                <w:lang w:val="es-CO"/>
              </w:rPr>
            </w:pPr>
            <w:r>
              <w:rPr>
                <w:b/>
                <w:sz w:val="24"/>
                <w:lang w:val="es-CO"/>
              </w:rPr>
              <w:t>Descripción del evento:</w:t>
            </w:r>
          </w:p>
          <w:p w14:paraId="053F93D0" w14:textId="522F7C63" w:rsidR="008A1F4F" w:rsidRDefault="008A1F4F" w:rsidP="008A1F4F">
            <w:pPr>
              <w:rPr>
                <w:b/>
                <w:sz w:val="24"/>
                <w:lang w:val="es-CO"/>
              </w:rPr>
            </w:pPr>
          </w:p>
          <w:p w14:paraId="02C3B7E9" w14:textId="77777777" w:rsidR="005256FB" w:rsidRDefault="005256FB" w:rsidP="008A1F4F">
            <w:pPr>
              <w:rPr>
                <w:b/>
                <w:sz w:val="24"/>
                <w:lang w:val="es-CO"/>
              </w:rPr>
            </w:pPr>
          </w:p>
          <w:p w14:paraId="3B585EF9" w14:textId="77777777" w:rsidR="008A1F4F" w:rsidRDefault="008A1F4F" w:rsidP="008A1F4F">
            <w:pPr>
              <w:rPr>
                <w:b/>
                <w:sz w:val="24"/>
                <w:lang w:val="es-CO"/>
              </w:rPr>
            </w:pPr>
          </w:p>
          <w:p w14:paraId="6718BC7C" w14:textId="77777777" w:rsidR="008A1F4F" w:rsidRDefault="008A1F4F" w:rsidP="008A1F4F">
            <w:pPr>
              <w:rPr>
                <w:b/>
                <w:sz w:val="24"/>
                <w:lang w:val="es-CO"/>
              </w:rPr>
            </w:pPr>
          </w:p>
          <w:p w14:paraId="694C1AAA" w14:textId="7653BAD6" w:rsidR="008A1F4F" w:rsidRDefault="008A1F4F" w:rsidP="008A1F4F">
            <w:pPr>
              <w:rPr>
                <w:b/>
                <w:sz w:val="24"/>
                <w:lang w:val="es-CO"/>
              </w:rPr>
            </w:pPr>
          </w:p>
        </w:tc>
      </w:tr>
      <w:tr w:rsidR="00A014D6" w14:paraId="567351F9" w14:textId="77777777" w:rsidTr="001A00C4">
        <w:tc>
          <w:tcPr>
            <w:tcW w:w="3397" w:type="dxa"/>
          </w:tcPr>
          <w:p w14:paraId="6FF46F76" w14:textId="55079509" w:rsidR="008A1F4F" w:rsidRPr="00B17C81" w:rsidRDefault="008A1F4F" w:rsidP="008A1F4F">
            <w:pPr>
              <w:rPr>
                <w:b/>
                <w:lang w:val="es-CO"/>
              </w:rPr>
            </w:pPr>
            <w:r w:rsidRPr="00B17C81">
              <w:rPr>
                <w:b/>
                <w:lang w:val="es-CO"/>
              </w:rPr>
              <w:t xml:space="preserve">Directivo o docente que remite </w:t>
            </w:r>
          </w:p>
        </w:tc>
        <w:tc>
          <w:tcPr>
            <w:tcW w:w="6567" w:type="dxa"/>
            <w:gridSpan w:val="5"/>
          </w:tcPr>
          <w:p w14:paraId="7C76038E" w14:textId="77777777" w:rsidR="008A1F4F" w:rsidRDefault="008A1F4F" w:rsidP="008A1F4F">
            <w:pPr>
              <w:rPr>
                <w:b/>
                <w:sz w:val="24"/>
                <w:lang w:val="es-CO"/>
              </w:rPr>
            </w:pPr>
          </w:p>
        </w:tc>
      </w:tr>
      <w:tr w:rsidR="00A014D6" w14:paraId="5A310F8F" w14:textId="77777777" w:rsidTr="008A1AF9">
        <w:tc>
          <w:tcPr>
            <w:tcW w:w="3397" w:type="dxa"/>
          </w:tcPr>
          <w:p w14:paraId="211CB32C" w14:textId="3E78B1DF" w:rsidR="008A1F4F" w:rsidRPr="00B17C81" w:rsidRDefault="008A1F4F" w:rsidP="008A1F4F">
            <w:pPr>
              <w:rPr>
                <w:b/>
                <w:lang w:val="es-CO"/>
              </w:rPr>
            </w:pPr>
            <w:r w:rsidRPr="00B17C81">
              <w:rPr>
                <w:b/>
                <w:lang w:val="es-CO"/>
              </w:rPr>
              <w:t xml:space="preserve">Firma del padre de familia / acudiente </w:t>
            </w:r>
          </w:p>
        </w:tc>
        <w:tc>
          <w:tcPr>
            <w:tcW w:w="6567" w:type="dxa"/>
            <w:gridSpan w:val="5"/>
          </w:tcPr>
          <w:p w14:paraId="7AC45D02" w14:textId="77777777" w:rsidR="008A1F4F" w:rsidRDefault="008A1F4F" w:rsidP="008A1F4F">
            <w:pPr>
              <w:rPr>
                <w:b/>
                <w:sz w:val="24"/>
                <w:lang w:val="es-CO"/>
              </w:rPr>
            </w:pPr>
          </w:p>
        </w:tc>
      </w:tr>
      <w:tr w:rsidR="00A014D6" w14:paraId="5E4C3CAF" w14:textId="77777777" w:rsidTr="007A5994">
        <w:tc>
          <w:tcPr>
            <w:tcW w:w="3397" w:type="dxa"/>
          </w:tcPr>
          <w:p w14:paraId="583F0031" w14:textId="77777777" w:rsidR="008A1F4F" w:rsidRPr="00B17C81" w:rsidRDefault="008A1F4F" w:rsidP="008A1F4F">
            <w:pPr>
              <w:rPr>
                <w:b/>
                <w:lang w:val="es-CO"/>
              </w:rPr>
            </w:pPr>
          </w:p>
          <w:p w14:paraId="573C08D2" w14:textId="352B4691" w:rsidR="008A1F4F" w:rsidRPr="00B17C81" w:rsidRDefault="008A1F4F" w:rsidP="008A1F4F">
            <w:pPr>
              <w:rPr>
                <w:b/>
                <w:lang w:val="es-CO"/>
              </w:rPr>
            </w:pPr>
            <w:r w:rsidRPr="00B17C81">
              <w:rPr>
                <w:b/>
                <w:lang w:val="es-CO"/>
              </w:rPr>
              <w:t xml:space="preserve">Firma de la rectora </w:t>
            </w:r>
          </w:p>
          <w:p w14:paraId="6C4FBE37" w14:textId="465F75EE" w:rsidR="008A1F4F" w:rsidRPr="00B17C81" w:rsidRDefault="008A1F4F" w:rsidP="008A1F4F">
            <w:pPr>
              <w:rPr>
                <w:b/>
                <w:lang w:val="es-CO"/>
              </w:rPr>
            </w:pPr>
          </w:p>
        </w:tc>
        <w:tc>
          <w:tcPr>
            <w:tcW w:w="6567" w:type="dxa"/>
            <w:gridSpan w:val="5"/>
          </w:tcPr>
          <w:p w14:paraId="350D679A" w14:textId="13BBE03B" w:rsidR="008A1F4F" w:rsidRDefault="00A014D6" w:rsidP="008A1F4F">
            <w:pPr>
              <w:rPr>
                <w:b/>
                <w:sz w:val="24"/>
                <w:lang w:val="es-CO"/>
              </w:rPr>
            </w:pPr>
            <w:r w:rsidRPr="00A014D6">
              <w:rPr>
                <w:b/>
                <w:noProof/>
                <w:sz w:val="24"/>
              </w:rPr>
              <w:drawing>
                <wp:inline distT="0" distB="0" distL="0" distR="0" wp14:anchorId="110585D4" wp14:editId="6D356026">
                  <wp:extent cx="2790825" cy="485775"/>
                  <wp:effectExtent l="0" t="0" r="9525" b="9525"/>
                  <wp:docPr id="3" name="Imagen 3" descr="D:\Desktop\firma rectora MJ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firma rectora MJ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36C3F3" w14:textId="77777777" w:rsidR="00685EB9" w:rsidRPr="00685EB9" w:rsidRDefault="00685EB9" w:rsidP="00685EB9">
      <w:pPr>
        <w:rPr>
          <w:b/>
          <w:sz w:val="4"/>
          <w:lang w:val="es-CO"/>
        </w:rPr>
      </w:pPr>
    </w:p>
    <w:p w14:paraId="2A16C1CD" w14:textId="14874551" w:rsidR="00B17C81" w:rsidRDefault="008A1F4F" w:rsidP="008A1F4F">
      <w:pPr>
        <w:jc w:val="center"/>
        <w:rPr>
          <w:b/>
          <w:sz w:val="24"/>
          <w:lang w:val="es-CO"/>
        </w:rPr>
      </w:pPr>
      <w:r>
        <w:rPr>
          <w:b/>
          <w:sz w:val="24"/>
          <w:lang w:val="es-CO"/>
        </w:rPr>
        <w:t>ENTIDADES QUE PRESTAN ATENCIÓN POR ACCIDENTE ESCOLAR</w:t>
      </w:r>
    </w:p>
    <w:tbl>
      <w:tblPr>
        <w:tblpPr w:leftFromText="180" w:rightFromText="180" w:vertAnchor="text" w:horzAnchor="margin" w:tblpY="114"/>
        <w:tblW w:w="10768" w:type="dxa"/>
        <w:tblLook w:val="04A0" w:firstRow="1" w:lastRow="0" w:firstColumn="1" w:lastColumn="0" w:noHBand="0" w:noVBand="1"/>
      </w:tblPr>
      <w:tblGrid>
        <w:gridCol w:w="7129"/>
        <w:gridCol w:w="3639"/>
      </w:tblGrid>
      <w:tr w:rsidR="005C0F5B" w:rsidRPr="005C0F5B" w14:paraId="308DC4E2" w14:textId="77777777" w:rsidTr="0093447B">
        <w:trPr>
          <w:trHeight w:val="285"/>
        </w:trPr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F7FF4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INVERSIONES MEDICAS DE ANTIOQUIA S.A - CLINICA LAS VEGAS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61B8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IPS ALTA COMPLEJIDAD</w:t>
            </w:r>
          </w:p>
        </w:tc>
      </w:tr>
      <w:tr w:rsidR="005C0F5B" w:rsidRPr="005C0F5B" w14:paraId="0E81D168" w14:textId="77777777" w:rsidTr="0093447B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6E173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C0F5B">
              <w:rPr>
                <w:rFonts w:ascii="Arial Narrow" w:eastAsia="Times New Roman" w:hAnsi="Arial Narrow" w:cs="Arial"/>
                <w:sz w:val="16"/>
                <w:szCs w:val="16"/>
              </w:rPr>
              <w:t>CLINICA DE MEDICINA HIPERBARICA S.A.S.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E053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IPS MEDIANA COMPLEJIDAD</w:t>
            </w:r>
          </w:p>
        </w:tc>
      </w:tr>
      <w:tr w:rsidR="005C0F5B" w:rsidRPr="005C0F5B" w14:paraId="24F1321C" w14:textId="77777777" w:rsidTr="0093447B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B42FF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CLINICA OFTALMOLOGICA DE ANTIOQUIA S.A.S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FDAA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IPS OFTALMOLOGIA/CX OFTALMOLOGICA</w:t>
            </w:r>
          </w:p>
        </w:tc>
      </w:tr>
      <w:tr w:rsidR="005C0F5B" w:rsidRPr="005C0F5B" w14:paraId="569A1633" w14:textId="77777777" w:rsidTr="0093447B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C1D5C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HOSPITAL PABLO TOBÓN URIBE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2D4F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IPS ALTA COMPLEJIDAD</w:t>
            </w:r>
          </w:p>
        </w:tc>
      </w:tr>
      <w:tr w:rsidR="005C0F5B" w:rsidRPr="005C0F5B" w14:paraId="60C22DB6" w14:textId="77777777" w:rsidTr="0093447B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28EF2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C0F5B">
              <w:rPr>
                <w:rFonts w:ascii="Arial Narrow" w:eastAsia="Times New Roman" w:hAnsi="Arial Narrow" w:cs="Arial"/>
                <w:sz w:val="16"/>
                <w:szCs w:val="16"/>
              </w:rPr>
              <w:t>CENTRO MÉDICO Y ODONTOLÓGICO ORALSER S.A.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D3C0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n-US"/>
              </w:rPr>
            </w:pPr>
            <w:r w:rsidRPr="005C0F5B">
              <w:rPr>
                <w:rFonts w:ascii="Arial Narrow" w:eastAsia="Times New Roman" w:hAnsi="Arial Narrow" w:cs="Arial"/>
                <w:sz w:val="16"/>
                <w:szCs w:val="16"/>
                <w:lang w:val="en-US"/>
              </w:rPr>
              <w:t>IPS ODONTOLOGIA/CX MAXILOFACIAL</w:t>
            </w:r>
          </w:p>
        </w:tc>
      </w:tr>
      <w:tr w:rsidR="005C0F5B" w:rsidRPr="005C0F5B" w14:paraId="7C9B913A" w14:textId="77777777" w:rsidTr="0093447B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08B77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CLÍNICA MEDELLÍN S.A.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20BB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IPS MEDIANA COMPLEJIDAD</w:t>
            </w:r>
          </w:p>
        </w:tc>
      </w:tr>
      <w:tr w:rsidR="005C0F5B" w:rsidRPr="005C0F5B" w14:paraId="59B349A8" w14:textId="77777777" w:rsidTr="0093447B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F6277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FRACTURAS Y RAYOS X DE ANTIOQUIA SA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6DF0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IPS MEDIANA COMPLEJIDAD</w:t>
            </w:r>
          </w:p>
        </w:tc>
      </w:tr>
      <w:tr w:rsidR="005C0F5B" w:rsidRPr="005C0F5B" w14:paraId="68816E24" w14:textId="77777777" w:rsidTr="0093447B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D9815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CLÍNICA DE OTORRINOLARINGOLOGÍA DE ANTIOQUIA S.A. –ORLANT S.A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469A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IPS MEDIANA COMPLEJIDAD</w:t>
            </w:r>
          </w:p>
        </w:tc>
      </w:tr>
      <w:tr w:rsidR="005C0F5B" w:rsidRPr="005C0F5B" w14:paraId="2B1CD035" w14:textId="77777777" w:rsidTr="0093447B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B4002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C0F5B">
              <w:rPr>
                <w:rFonts w:ascii="Arial Narrow" w:eastAsia="Times New Roman" w:hAnsi="Arial Narrow" w:cs="Arial"/>
                <w:sz w:val="16"/>
                <w:szCs w:val="16"/>
              </w:rPr>
              <w:t>CENTRO DE ORTOPEDIA Y TRAUMATOLOGIA EL ESTADIO S.A.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59E7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IPS - MEDIANA Y BAJA COMPLEJIDAD</w:t>
            </w:r>
          </w:p>
        </w:tc>
      </w:tr>
      <w:tr w:rsidR="005C0F5B" w:rsidRPr="005C0F5B" w14:paraId="215134B8" w14:textId="77777777" w:rsidTr="0093447B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C3A34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C0F5B">
              <w:rPr>
                <w:rFonts w:ascii="Arial Narrow" w:eastAsia="Times New Roman" w:hAnsi="Arial Narrow" w:cs="Arial"/>
                <w:sz w:val="16"/>
                <w:szCs w:val="16"/>
              </w:rPr>
              <w:t>CORPORACIÓN HOSPITAL INFANTIL CONCEJO DE MEDELLIN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922A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n-US"/>
              </w:rPr>
            </w:pPr>
            <w:r w:rsidRPr="005C0F5B">
              <w:rPr>
                <w:rFonts w:ascii="Arial Narrow" w:eastAsia="Times New Roman" w:hAnsi="Arial Narrow" w:cs="Arial"/>
                <w:sz w:val="16"/>
                <w:szCs w:val="16"/>
                <w:lang w:val="en-US"/>
              </w:rPr>
              <w:t>IPS MEDIANA COMPLEJIDAD</w:t>
            </w:r>
          </w:p>
        </w:tc>
      </w:tr>
      <w:tr w:rsidR="005C0F5B" w:rsidRPr="005C0F5B" w14:paraId="5E852E4B" w14:textId="77777777" w:rsidTr="0093447B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03A0E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I.P.S. FISINOVA S.A.S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024D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n-US"/>
              </w:rPr>
            </w:pPr>
            <w:r w:rsidRPr="005C0F5B">
              <w:rPr>
                <w:rFonts w:ascii="Arial Narrow" w:eastAsia="Times New Roman" w:hAnsi="Arial Narrow" w:cs="Arial"/>
                <w:sz w:val="16"/>
                <w:szCs w:val="16"/>
                <w:lang w:val="en-US"/>
              </w:rPr>
              <w:t>IPS REHABILITACIÓN</w:t>
            </w:r>
          </w:p>
        </w:tc>
      </w:tr>
      <w:tr w:rsidR="005C0F5B" w:rsidRPr="005C0F5B" w14:paraId="56163D45" w14:textId="77777777" w:rsidTr="0093447B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DE9C9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FUNDACION INSTITUTO NEUROLÓGICO DE COLOMBIA – FUNDACIÓN INDEC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8521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IPS MEDIANA Y BAJA COMPLEJIDAD</w:t>
            </w:r>
          </w:p>
        </w:tc>
      </w:tr>
      <w:tr w:rsidR="005C0F5B" w:rsidRPr="005C0F5B" w14:paraId="11F1138B" w14:textId="77777777" w:rsidTr="0093447B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96AB1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CLINICA DE FRACTURAS DE MEDELLIN S.A.S.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CDFB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IPS MEDIANA COMPLEJIDAD</w:t>
            </w:r>
          </w:p>
        </w:tc>
      </w:tr>
      <w:tr w:rsidR="005C0F5B" w:rsidRPr="005C0F5B" w14:paraId="11EB85B9" w14:textId="77777777" w:rsidTr="0093447B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76AA0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E.S.E. HOSPITAL GENERAL DE MEDELLIN LUZ CASTRO DE GUTIERREZ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25FA2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IPS ALTA COMPLEJIDAD</w:t>
            </w:r>
          </w:p>
        </w:tc>
      </w:tr>
      <w:tr w:rsidR="005C0F5B" w:rsidRPr="005C0F5B" w14:paraId="574F64F3" w14:textId="77777777" w:rsidTr="0093447B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5C2B5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CENTRO INTEGRAL DE REHABILITACIÓN DEL SUR S.A.S. – SIGLA CENTIR DEL SUR S.A.S.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B4B95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IPS REHABILITACIÓN</w:t>
            </w:r>
          </w:p>
        </w:tc>
      </w:tr>
      <w:tr w:rsidR="005C0F5B" w:rsidRPr="005C0F5B" w14:paraId="275E96C0" w14:textId="77777777" w:rsidTr="0093447B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0A59B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C0F5B">
              <w:rPr>
                <w:rFonts w:ascii="Arial Narrow" w:eastAsia="Times New Roman" w:hAnsi="Arial Narrow" w:cs="Arial"/>
                <w:sz w:val="16"/>
                <w:szCs w:val="16"/>
              </w:rPr>
              <w:t>HOSPITAL ALMA MATER DE ANTIOQUIA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F14B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IPS MEDIANA COMPLEJIDAD</w:t>
            </w:r>
          </w:p>
        </w:tc>
      </w:tr>
      <w:tr w:rsidR="005C0F5B" w:rsidRPr="005C0F5B" w14:paraId="0649DC04" w14:textId="77777777" w:rsidTr="0093447B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A08AE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n-US"/>
              </w:rPr>
            </w:pPr>
            <w:r w:rsidRPr="005C0F5B">
              <w:rPr>
                <w:rFonts w:ascii="Arial Narrow" w:eastAsia="Times New Roman" w:hAnsi="Arial Narrow" w:cs="Arial"/>
                <w:sz w:val="16"/>
                <w:szCs w:val="16"/>
                <w:lang w:val="en-US"/>
              </w:rPr>
              <w:t>CLINICA CONQUISTADORES SA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FF9C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IPS - MEDIANA Y BAJA COMPLEJIDAD</w:t>
            </w:r>
          </w:p>
        </w:tc>
      </w:tr>
      <w:tr w:rsidR="005C0F5B" w:rsidRPr="005C0F5B" w14:paraId="1FAFA31B" w14:textId="77777777" w:rsidTr="0093447B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A3ED9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n-US"/>
              </w:rPr>
            </w:pPr>
            <w:r w:rsidRPr="005C0F5B">
              <w:rPr>
                <w:rFonts w:ascii="Arial Narrow" w:eastAsia="Times New Roman" w:hAnsi="Arial Narrow" w:cs="Arial"/>
                <w:sz w:val="16"/>
                <w:szCs w:val="16"/>
                <w:lang w:val="en-US"/>
              </w:rPr>
              <w:lastRenderedPageBreak/>
              <w:t>MEDIALFA S.A.S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E9EC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RADIOLOGIA E IMÁGENES DIAGNOSTICAS</w:t>
            </w:r>
          </w:p>
        </w:tc>
      </w:tr>
      <w:tr w:rsidR="005C0F5B" w:rsidRPr="005C0F5B" w14:paraId="287416F3" w14:textId="77777777" w:rsidTr="0093447B">
        <w:trPr>
          <w:trHeight w:val="285"/>
        </w:trPr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0845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NATALIA PALACIN BERNAL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0128" w14:textId="77777777" w:rsidR="005C0F5B" w:rsidRPr="005C0F5B" w:rsidRDefault="005C0F5B" w:rsidP="009344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</w:pPr>
            <w:r w:rsidRPr="005C0F5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US"/>
              </w:rPr>
              <w:t>ESPECIALISTA - TOXICOLOGÍA</w:t>
            </w:r>
          </w:p>
        </w:tc>
      </w:tr>
    </w:tbl>
    <w:p w14:paraId="4DB55DFD" w14:textId="77777777" w:rsidR="005C0F5B" w:rsidRDefault="005C0F5B" w:rsidP="008A1F4F">
      <w:pPr>
        <w:jc w:val="center"/>
        <w:rPr>
          <w:b/>
          <w:sz w:val="24"/>
          <w:lang w:val="es-CO"/>
        </w:rPr>
      </w:pPr>
    </w:p>
    <w:p w14:paraId="440B3A40" w14:textId="12B89193" w:rsidR="00B17C81" w:rsidRDefault="00B17C81" w:rsidP="008A1F4F">
      <w:pPr>
        <w:jc w:val="center"/>
        <w:rPr>
          <w:b/>
          <w:sz w:val="24"/>
          <w:lang w:val="es-CO"/>
        </w:rPr>
      </w:pPr>
      <w:r>
        <w:rPr>
          <w:b/>
          <w:sz w:val="24"/>
          <w:lang w:val="es-CO"/>
        </w:rPr>
        <w:t xml:space="preserve">LÍNEAS DE ATENCIÓN </w:t>
      </w:r>
    </w:p>
    <w:p w14:paraId="485745D2" w14:textId="6EEEDF3B" w:rsidR="00B17C81" w:rsidRDefault="00B17C81" w:rsidP="001A67D9">
      <w:pPr>
        <w:jc w:val="both"/>
        <w:rPr>
          <w:sz w:val="24"/>
          <w:lang w:val="es-CO"/>
        </w:rPr>
      </w:pPr>
      <w:r w:rsidRPr="00B17C81">
        <w:rPr>
          <w:sz w:val="24"/>
          <w:lang w:val="es-CO"/>
        </w:rPr>
        <w:t xml:space="preserve">Para solicitar el servicio médico </w:t>
      </w:r>
      <w:r>
        <w:rPr>
          <w:sz w:val="24"/>
          <w:lang w:val="es-CO"/>
        </w:rPr>
        <w:t xml:space="preserve">en caso de accidente, comunícate </w:t>
      </w:r>
      <w:r w:rsidR="002F2DDB">
        <w:rPr>
          <w:sz w:val="24"/>
          <w:lang w:val="es-CO"/>
        </w:rPr>
        <w:t xml:space="preserve">con las líneas de </w:t>
      </w:r>
      <w:proofErr w:type="gramStart"/>
      <w:r w:rsidR="002F2DDB">
        <w:rPr>
          <w:sz w:val="24"/>
          <w:lang w:val="es-CO"/>
        </w:rPr>
        <w:t xml:space="preserve">POSITIVA </w:t>
      </w:r>
      <w:r>
        <w:rPr>
          <w:b/>
          <w:sz w:val="24"/>
          <w:lang w:val="es-CO"/>
        </w:rPr>
        <w:t xml:space="preserve"> </w:t>
      </w:r>
      <w:r>
        <w:rPr>
          <w:sz w:val="24"/>
          <w:lang w:val="es-CO"/>
        </w:rPr>
        <w:t>desde</w:t>
      </w:r>
      <w:proofErr w:type="gramEnd"/>
      <w:r>
        <w:rPr>
          <w:sz w:val="24"/>
          <w:lang w:val="es-CO"/>
        </w:rPr>
        <w:t xml:space="preserve"> tu celular</w:t>
      </w:r>
      <w:r w:rsidR="009128D2">
        <w:rPr>
          <w:sz w:val="24"/>
          <w:lang w:val="es-CO"/>
        </w:rPr>
        <w:t xml:space="preserve"> O FIJO </w:t>
      </w:r>
      <w:r>
        <w:rPr>
          <w:sz w:val="24"/>
          <w:lang w:val="es-CO"/>
        </w:rPr>
        <w:t xml:space="preserve">, </w:t>
      </w:r>
      <w:r w:rsidR="005256FB">
        <w:rPr>
          <w:b/>
          <w:sz w:val="24"/>
          <w:lang w:val="es-CO"/>
        </w:rPr>
        <w:t>6013307000</w:t>
      </w:r>
      <w:r w:rsidR="009128D2">
        <w:rPr>
          <w:b/>
          <w:sz w:val="24"/>
          <w:lang w:val="es-CO"/>
        </w:rPr>
        <w:t>- 6016108164</w:t>
      </w:r>
      <w:r w:rsidR="009128D2">
        <w:rPr>
          <w:sz w:val="24"/>
          <w:lang w:val="es-CO"/>
        </w:rPr>
        <w:t xml:space="preserve"> </w:t>
      </w:r>
    </w:p>
    <w:p w14:paraId="368CD18F" w14:textId="5CF6CA73" w:rsidR="001A67D9" w:rsidRDefault="001A67D9" w:rsidP="001A67D9">
      <w:pPr>
        <w:jc w:val="both"/>
        <w:rPr>
          <w:b/>
          <w:sz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1A67D9" w14:paraId="5686CBA3" w14:textId="77777777" w:rsidTr="005256FB">
        <w:tc>
          <w:tcPr>
            <w:tcW w:w="9964" w:type="dxa"/>
          </w:tcPr>
          <w:p w14:paraId="5537BE27" w14:textId="3F68ED02" w:rsidR="001A67D9" w:rsidRDefault="002F2DDB" w:rsidP="001A67D9">
            <w:pPr>
              <w:jc w:val="center"/>
              <w:rPr>
                <w:b/>
                <w:sz w:val="24"/>
                <w:lang w:val="es-CO"/>
              </w:rPr>
            </w:pPr>
            <w:r>
              <w:rPr>
                <w:b/>
                <w:sz w:val="24"/>
                <w:lang w:val="es-CO"/>
              </w:rPr>
              <w:t>Coberturas Contratadas</w:t>
            </w:r>
          </w:p>
        </w:tc>
      </w:tr>
      <w:tr w:rsidR="001A67D9" w14:paraId="6B02DFCC" w14:textId="77777777" w:rsidTr="005256FB">
        <w:tc>
          <w:tcPr>
            <w:tcW w:w="9964" w:type="dxa"/>
          </w:tcPr>
          <w:p w14:paraId="0C3F1485" w14:textId="2EA7C270" w:rsidR="001A67D9" w:rsidRPr="001A67D9" w:rsidRDefault="002F2DDB" w:rsidP="001A67D9">
            <w:pPr>
              <w:jc w:val="both"/>
              <w:rPr>
                <w:sz w:val="24"/>
                <w:lang w:val="es-CO"/>
              </w:rPr>
            </w:pPr>
            <w:r>
              <w:rPr>
                <w:sz w:val="24"/>
                <w:lang w:val="es-CO"/>
              </w:rPr>
              <w:t>Muerte accidental o por hecho no accidental</w:t>
            </w:r>
          </w:p>
        </w:tc>
      </w:tr>
      <w:tr w:rsidR="001A67D9" w14:paraId="7235C128" w14:textId="77777777" w:rsidTr="005256FB">
        <w:tc>
          <w:tcPr>
            <w:tcW w:w="9964" w:type="dxa"/>
          </w:tcPr>
          <w:p w14:paraId="685078C3" w14:textId="39925DE6" w:rsidR="001A67D9" w:rsidRPr="001A67D9" w:rsidRDefault="002F2DDB" w:rsidP="001A67D9">
            <w:pPr>
              <w:jc w:val="both"/>
              <w:rPr>
                <w:sz w:val="24"/>
                <w:lang w:val="es-CO"/>
              </w:rPr>
            </w:pPr>
            <w:r>
              <w:rPr>
                <w:sz w:val="24"/>
                <w:lang w:val="es-CO"/>
              </w:rPr>
              <w:t xml:space="preserve">Invalidez accidental y/o desmembración </w:t>
            </w:r>
          </w:p>
        </w:tc>
      </w:tr>
      <w:tr w:rsidR="001A67D9" w14:paraId="19501CD8" w14:textId="77777777" w:rsidTr="005256FB">
        <w:tc>
          <w:tcPr>
            <w:tcW w:w="9964" w:type="dxa"/>
          </w:tcPr>
          <w:p w14:paraId="13400017" w14:textId="14642EC8" w:rsidR="001A67D9" w:rsidRPr="001A67D9" w:rsidRDefault="002F2DDB" w:rsidP="001A67D9">
            <w:pPr>
              <w:jc w:val="both"/>
              <w:rPr>
                <w:sz w:val="24"/>
                <w:lang w:val="es-CO"/>
              </w:rPr>
            </w:pPr>
            <w:r>
              <w:rPr>
                <w:sz w:val="24"/>
                <w:lang w:val="es-CO"/>
              </w:rPr>
              <w:t>Rehabilitación integral por invalidez</w:t>
            </w:r>
          </w:p>
        </w:tc>
      </w:tr>
      <w:tr w:rsidR="001A67D9" w14:paraId="1399DF3C" w14:textId="77777777" w:rsidTr="005256FB">
        <w:tc>
          <w:tcPr>
            <w:tcW w:w="9964" w:type="dxa"/>
          </w:tcPr>
          <w:p w14:paraId="316F3D92" w14:textId="67BC0DFE" w:rsidR="001A67D9" w:rsidRPr="001A67D9" w:rsidRDefault="002F2DDB" w:rsidP="001A67D9">
            <w:pPr>
              <w:jc w:val="both"/>
              <w:rPr>
                <w:sz w:val="24"/>
                <w:lang w:val="es-CO"/>
              </w:rPr>
            </w:pPr>
            <w:r>
              <w:rPr>
                <w:sz w:val="24"/>
                <w:lang w:val="es-CO"/>
              </w:rPr>
              <w:t>Gastos médicos derivados de accidentes amparados</w:t>
            </w:r>
          </w:p>
        </w:tc>
      </w:tr>
      <w:tr w:rsidR="001A67D9" w14:paraId="0BB6F051" w14:textId="77777777" w:rsidTr="005256FB">
        <w:tc>
          <w:tcPr>
            <w:tcW w:w="9964" w:type="dxa"/>
          </w:tcPr>
          <w:p w14:paraId="1115C86E" w14:textId="79C84C4B" w:rsidR="001A67D9" w:rsidRPr="001A67D9" w:rsidRDefault="002F2DDB" w:rsidP="001A67D9">
            <w:pPr>
              <w:jc w:val="both"/>
              <w:rPr>
                <w:sz w:val="24"/>
                <w:lang w:val="es-CO"/>
              </w:rPr>
            </w:pPr>
            <w:r>
              <w:rPr>
                <w:sz w:val="24"/>
                <w:lang w:val="es-CO"/>
              </w:rPr>
              <w:t xml:space="preserve">Riesgo </w:t>
            </w:r>
            <w:r w:rsidR="005256FB">
              <w:rPr>
                <w:sz w:val="24"/>
                <w:lang w:val="es-CO"/>
              </w:rPr>
              <w:t>biológico</w:t>
            </w:r>
          </w:p>
        </w:tc>
      </w:tr>
      <w:tr w:rsidR="001A67D9" w14:paraId="7552B782" w14:textId="77777777" w:rsidTr="005256FB">
        <w:tc>
          <w:tcPr>
            <w:tcW w:w="9964" w:type="dxa"/>
          </w:tcPr>
          <w:p w14:paraId="042E0A6D" w14:textId="34E506A8" w:rsidR="001A67D9" w:rsidRPr="001A67D9" w:rsidRDefault="002F2DDB" w:rsidP="001A67D9">
            <w:pPr>
              <w:jc w:val="both"/>
              <w:rPr>
                <w:sz w:val="24"/>
                <w:lang w:val="es-CO"/>
              </w:rPr>
            </w:pPr>
            <w:r>
              <w:rPr>
                <w:sz w:val="24"/>
                <w:lang w:val="es-CO"/>
              </w:rPr>
              <w:t>Auxilio funerario por muerte accidental  y no accidental</w:t>
            </w:r>
          </w:p>
        </w:tc>
      </w:tr>
      <w:tr w:rsidR="001A67D9" w14:paraId="7FDF8FA3" w14:textId="77777777" w:rsidTr="005256FB">
        <w:tc>
          <w:tcPr>
            <w:tcW w:w="9964" w:type="dxa"/>
          </w:tcPr>
          <w:p w14:paraId="0156F41C" w14:textId="2D4F22E6" w:rsidR="001A67D9" w:rsidRPr="001A67D9" w:rsidRDefault="001A67D9" w:rsidP="001A67D9">
            <w:pPr>
              <w:jc w:val="both"/>
              <w:rPr>
                <w:sz w:val="24"/>
                <w:lang w:val="es-CO"/>
              </w:rPr>
            </w:pPr>
            <w:r>
              <w:rPr>
                <w:sz w:val="24"/>
                <w:lang w:val="es-CO"/>
              </w:rPr>
              <w:t>Gastos de traslado por accidente.</w:t>
            </w:r>
          </w:p>
        </w:tc>
      </w:tr>
      <w:tr w:rsidR="001A67D9" w14:paraId="08702AD5" w14:textId="77777777" w:rsidTr="005256FB">
        <w:tc>
          <w:tcPr>
            <w:tcW w:w="9964" w:type="dxa"/>
          </w:tcPr>
          <w:p w14:paraId="6A1A27A7" w14:textId="3FDB1132" w:rsidR="001A67D9" w:rsidRPr="001A67D9" w:rsidRDefault="002F2DDB" w:rsidP="001A67D9">
            <w:pPr>
              <w:jc w:val="both"/>
              <w:rPr>
                <w:sz w:val="24"/>
                <w:lang w:val="es-CO"/>
              </w:rPr>
            </w:pPr>
            <w:r>
              <w:rPr>
                <w:sz w:val="24"/>
                <w:lang w:val="es-CO"/>
              </w:rPr>
              <w:t xml:space="preserve">Incapacidad total y permanente por </w:t>
            </w:r>
            <w:r w:rsidR="005256FB">
              <w:rPr>
                <w:sz w:val="24"/>
                <w:lang w:val="es-CO"/>
              </w:rPr>
              <w:t>accidente</w:t>
            </w:r>
          </w:p>
        </w:tc>
      </w:tr>
      <w:tr w:rsidR="002F2DDB" w14:paraId="1D23D62B" w14:textId="77777777" w:rsidTr="005256FB">
        <w:tc>
          <w:tcPr>
            <w:tcW w:w="9964" w:type="dxa"/>
          </w:tcPr>
          <w:p w14:paraId="042511AD" w14:textId="32C78E27" w:rsidR="002F2DDB" w:rsidRDefault="002F2DDB" w:rsidP="001A67D9">
            <w:pPr>
              <w:jc w:val="both"/>
              <w:rPr>
                <w:sz w:val="24"/>
                <w:lang w:val="es-CO"/>
              </w:rPr>
            </w:pPr>
            <w:r>
              <w:rPr>
                <w:sz w:val="24"/>
                <w:lang w:val="es-CO"/>
              </w:rPr>
              <w:t>Asistencia tele –</w:t>
            </w:r>
            <w:proofErr w:type="spellStart"/>
            <w:r>
              <w:rPr>
                <w:sz w:val="24"/>
                <w:lang w:val="es-CO"/>
              </w:rPr>
              <w:t>sicologica</w:t>
            </w:r>
            <w:proofErr w:type="spellEnd"/>
            <w:r>
              <w:rPr>
                <w:sz w:val="24"/>
                <w:lang w:val="es-CO"/>
              </w:rPr>
              <w:t xml:space="preserve"> </w:t>
            </w:r>
          </w:p>
        </w:tc>
      </w:tr>
    </w:tbl>
    <w:p w14:paraId="5070AD48" w14:textId="7F467601" w:rsidR="001A67D9" w:rsidRDefault="001A67D9" w:rsidP="001A67D9">
      <w:pPr>
        <w:jc w:val="both"/>
        <w:rPr>
          <w:b/>
          <w:sz w:val="24"/>
          <w:lang w:val="es-CO"/>
        </w:rPr>
      </w:pPr>
    </w:p>
    <w:p w14:paraId="4D29F37C" w14:textId="5D6EA972" w:rsidR="0020411D" w:rsidRDefault="0020411D" w:rsidP="001A67D9">
      <w:pPr>
        <w:jc w:val="both"/>
        <w:rPr>
          <w:b/>
          <w:sz w:val="24"/>
          <w:lang w:val="es-CO"/>
        </w:rPr>
      </w:pPr>
    </w:p>
    <w:p w14:paraId="79676C9A" w14:textId="7D77DBE4" w:rsidR="0020411D" w:rsidRDefault="0020411D" w:rsidP="001A67D9">
      <w:pPr>
        <w:jc w:val="both"/>
        <w:rPr>
          <w:b/>
          <w:sz w:val="24"/>
          <w:lang w:val="es-CO"/>
        </w:rPr>
      </w:pPr>
      <w:r>
        <w:rPr>
          <w:b/>
          <w:sz w:val="24"/>
          <w:lang w:val="es-CO"/>
        </w:rPr>
        <w:t xml:space="preserve">IMPORTANTE: Este formato debe ser diligenciado y entregado al acudiente siempre que se presente un accidente de un estudiante dentro de la institución o en sus alrededores que afectó su salud y requiere atención médica u odontológica. No desestimar ningún evento esto le compete al </w:t>
      </w:r>
      <w:proofErr w:type="gramStart"/>
      <w:r>
        <w:rPr>
          <w:b/>
          <w:sz w:val="24"/>
          <w:lang w:val="es-CO"/>
        </w:rPr>
        <w:t>medico .</w:t>
      </w:r>
      <w:proofErr w:type="gramEnd"/>
    </w:p>
    <w:p w14:paraId="7FBE58B9" w14:textId="168C3D39" w:rsidR="0020411D" w:rsidRDefault="0020411D" w:rsidP="001A67D9">
      <w:pPr>
        <w:jc w:val="both"/>
        <w:rPr>
          <w:b/>
          <w:sz w:val="24"/>
          <w:lang w:val="es-CO"/>
        </w:rPr>
      </w:pPr>
      <w:r>
        <w:rPr>
          <w:b/>
          <w:sz w:val="24"/>
          <w:lang w:val="es-CO"/>
        </w:rPr>
        <w:t xml:space="preserve">Se debe dejar constancia de la entrega del estudiante en formato de salida de </w:t>
      </w:r>
      <w:proofErr w:type="gramStart"/>
      <w:r>
        <w:rPr>
          <w:b/>
          <w:sz w:val="24"/>
          <w:lang w:val="es-CO"/>
        </w:rPr>
        <w:t>estudiantes .</w:t>
      </w:r>
      <w:proofErr w:type="gramEnd"/>
      <w:r>
        <w:rPr>
          <w:b/>
          <w:sz w:val="24"/>
          <w:lang w:val="es-CO"/>
        </w:rPr>
        <w:t xml:space="preserve"> </w:t>
      </w:r>
    </w:p>
    <w:p w14:paraId="1D157DD0" w14:textId="77777777" w:rsidR="00A014D6" w:rsidRDefault="00A014D6" w:rsidP="001A67D9">
      <w:pPr>
        <w:jc w:val="both"/>
        <w:rPr>
          <w:b/>
          <w:sz w:val="24"/>
          <w:lang w:val="es-CO"/>
        </w:rPr>
      </w:pPr>
    </w:p>
    <w:p w14:paraId="0DD848A6" w14:textId="314475B0" w:rsidR="0020411D" w:rsidRDefault="00A014D6" w:rsidP="001A67D9">
      <w:pPr>
        <w:jc w:val="both"/>
        <w:rPr>
          <w:b/>
          <w:sz w:val="24"/>
          <w:lang w:val="es-CO"/>
        </w:rPr>
      </w:pPr>
      <w:r w:rsidRPr="00A014D6">
        <w:rPr>
          <w:b/>
          <w:noProof/>
          <w:sz w:val="24"/>
          <w:lang w:val="en-US"/>
        </w:rPr>
        <w:drawing>
          <wp:inline distT="0" distB="0" distL="0" distR="0" wp14:anchorId="62CB0761" wp14:editId="618E5BC6">
            <wp:extent cx="1981200" cy="571500"/>
            <wp:effectExtent l="0" t="0" r="0" b="0"/>
            <wp:docPr id="1" name="Imagen 1" descr="D:\Desktop\firma rectora MJ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firma rectora MJ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0BD53" w14:textId="440B3F7C" w:rsidR="0020411D" w:rsidRDefault="0020411D" w:rsidP="0020411D">
      <w:pPr>
        <w:pStyle w:val="Sinespaciado"/>
        <w:rPr>
          <w:lang w:val="es-CO"/>
        </w:rPr>
      </w:pPr>
      <w:r>
        <w:rPr>
          <w:lang w:val="es-CO"/>
        </w:rPr>
        <w:t xml:space="preserve">NANCY ADRIANA HERRERA LOPEZ </w:t>
      </w:r>
    </w:p>
    <w:p w14:paraId="7E8F51E2" w14:textId="2717830F" w:rsidR="0020411D" w:rsidRPr="001A67D9" w:rsidRDefault="0020411D" w:rsidP="0020411D">
      <w:pPr>
        <w:pStyle w:val="Sinespaciado"/>
        <w:rPr>
          <w:lang w:val="es-CO"/>
        </w:rPr>
      </w:pPr>
      <w:r>
        <w:rPr>
          <w:lang w:val="es-CO"/>
        </w:rPr>
        <w:t xml:space="preserve">RECTORA </w:t>
      </w:r>
    </w:p>
    <w:sectPr w:rsidR="0020411D" w:rsidRPr="001A67D9" w:rsidSect="00887EF8">
      <w:headerReference w:type="default" r:id="rId10"/>
      <w:pgSz w:w="12242" w:h="15842" w:code="1"/>
      <w:pgMar w:top="2438" w:right="1134" w:bottom="150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A10C5" w14:textId="77777777" w:rsidR="00355050" w:rsidRDefault="00355050" w:rsidP="00887EF8">
      <w:pPr>
        <w:spacing w:after="0" w:line="240" w:lineRule="auto"/>
      </w:pPr>
      <w:r>
        <w:separator/>
      </w:r>
    </w:p>
  </w:endnote>
  <w:endnote w:type="continuationSeparator" w:id="0">
    <w:p w14:paraId="42037338" w14:textId="77777777" w:rsidR="00355050" w:rsidRDefault="00355050" w:rsidP="0088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445C7" w14:textId="77777777" w:rsidR="00355050" w:rsidRDefault="00355050" w:rsidP="00887EF8">
      <w:pPr>
        <w:spacing w:after="0" w:line="240" w:lineRule="auto"/>
      </w:pPr>
      <w:r>
        <w:separator/>
      </w:r>
    </w:p>
  </w:footnote>
  <w:footnote w:type="continuationSeparator" w:id="0">
    <w:p w14:paraId="37EFB22D" w14:textId="77777777" w:rsidR="00355050" w:rsidRDefault="00355050" w:rsidP="00887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00A6" w14:textId="77777777" w:rsidR="00887EF8" w:rsidRDefault="00C26DD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3DFF8EC" wp14:editId="125D2684">
          <wp:simplePos x="0" y="0"/>
          <wp:positionH relativeFrom="column">
            <wp:posOffset>-667387</wp:posOffset>
          </wp:positionH>
          <wp:positionV relativeFrom="paragraph">
            <wp:posOffset>-244942</wp:posOffset>
          </wp:positionV>
          <wp:extent cx="7629371" cy="9722498"/>
          <wp:effectExtent l="19050" t="0" r="0" b="0"/>
          <wp:wrapNone/>
          <wp:docPr id="2" name="1 Imagen" descr="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1787" cy="973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B47"/>
    <w:multiLevelType w:val="hybridMultilevel"/>
    <w:tmpl w:val="9D762E44"/>
    <w:lvl w:ilvl="0" w:tplc="4DAAC194">
      <w:start w:val="1"/>
      <w:numFmt w:val="decimal"/>
      <w:lvlText w:val="%1."/>
      <w:lvlJc w:val="left"/>
      <w:pPr>
        <w:ind w:left="48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1F412D6">
      <w:numFmt w:val="bullet"/>
      <w:lvlText w:val="•"/>
      <w:lvlJc w:val="left"/>
      <w:pPr>
        <w:ind w:left="1384" w:hanging="360"/>
      </w:pPr>
      <w:rPr>
        <w:rFonts w:hint="default"/>
        <w:lang w:val="es-ES" w:eastAsia="en-US" w:bidi="ar-SA"/>
      </w:rPr>
    </w:lvl>
    <w:lvl w:ilvl="2" w:tplc="F7AE601E">
      <w:numFmt w:val="bullet"/>
      <w:lvlText w:val="•"/>
      <w:lvlJc w:val="left"/>
      <w:pPr>
        <w:ind w:left="2288" w:hanging="360"/>
      </w:pPr>
      <w:rPr>
        <w:rFonts w:hint="default"/>
        <w:lang w:val="es-ES" w:eastAsia="en-US" w:bidi="ar-SA"/>
      </w:rPr>
    </w:lvl>
    <w:lvl w:ilvl="3" w:tplc="B5C625D2">
      <w:numFmt w:val="bullet"/>
      <w:lvlText w:val="•"/>
      <w:lvlJc w:val="left"/>
      <w:pPr>
        <w:ind w:left="3192" w:hanging="360"/>
      </w:pPr>
      <w:rPr>
        <w:rFonts w:hint="default"/>
        <w:lang w:val="es-ES" w:eastAsia="en-US" w:bidi="ar-SA"/>
      </w:rPr>
    </w:lvl>
    <w:lvl w:ilvl="4" w:tplc="4EFA3EBE">
      <w:numFmt w:val="bullet"/>
      <w:lvlText w:val="•"/>
      <w:lvlJc w:val="left"/>
      <w:pPr>
        <w:ind w:left="4096" w:hanging="360"/>
      </w:pPr>
      <w:rPr>
        <w:rFonts w:hint="default"/>
        <w:lang w:val="es-ES" w:eastAsia="en-US" w:bidi="ar-SA"/>
      </w:rPr>
    </w:lvl>
    <w:lvl w:ilvl="5" w:tplc="59EC1F9A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6" w:tplc="D560641E"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  <w:lvl w:ilvl="7" w:tplc="3F82B230">
      <w:numFmt w:val="bullet"/>
      <w:lvlText w:val="•"/>
      <w:lvlJc w:val="left"/>
      <w:pPr>
        <w:ind w:left="6808" w:hanging="360"/>
      </w:pPr>
      <w:rPr>
        <w:rFonts w:hint="default"/>
        <w:lang w:val="es-ES" w:eastAsia="en-US" w:bidi="ar-SA"/>
      </w:rPr>
    </w:lvl>
    <w:lvl w:ilvl="8" w:tplc="6B6EDAD4">
      <w:numFmt w:val="bullet"/>
      <w:lvlText w:val="•"/>
      <w:lvlJc w:val="left"/>
      <w:pPr>
        <w:ind w:left="77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B4C5DEA"/>
    <w:multiLevelType w:val="hybridMultilevel"/>
    <w:tmpl w:val="3D765A68"/>
    <w:lvl w:ilvl="0" w:tplc="DBE0B53C">
      <w:start w:val="1"/>
      <w:numFmt w:val="upperRoman"/>
      <w:lvlText w:val="%1."/>
      <w:lvlJc w:val="left"/>
      <w:pPr>
        <w:ind w:left="830" w:hanging="70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44085F10">
      <w:numFmt w:val="bullet"/>
      <w:lvlText w:val="•"/>
      <w:lvlJc w:val="left"/>
      <w:pPr>
        <w:ind w:left="1708" w:hanging="708"/>
      </w:pPr>
      <w:rPr>
        <w:rFonts w:hint="default"/>
        <w:lang w:val="es-ES" w:eastAsia="en-US" w:bidi="ar-SA"/>
      </w:rPr>
    </w:lvl>
    <w:lvl w:ilvl="2" w:tplc="6D303536">
      <w:numFmt w:val="bullet"/>
      <w:lvlText w:val="•"/>
      <w:lvlJc w:val="left"/>
      <w:pPr>
        <w:ind w:left="2576" w:hanging="708"/>
      </w:pPr>
      <w:rPr>
        <w:rFonts w:hint="default"/>
        <w:lang w:val="es-ES" w:eastAsia="en-US" w:bidi="ar-SA"/>
      </w:rPr>
    </w:lvl>
    <w:lvl w:ilvl="3" w:tplc="D6201D66">
      <w:numFmt w:val="bullet"/>
      <w:lvlText w:val="•"/>
      <w:lvlJc w:val="left"/>
      <w:pPr>
        <w:ind w:left="3444" w:hanging="708"/>
      </w:pPr>
      <w:rPr>
        <w:rFonts w:hint="default"/>
        <w:lang w:val="es-ES" w:eastAsia="en-US" w:bidi="ar-SA"/>
      </w:rPr>
    </w:lvl>
    <w:lvl w:ilvl="4" w:tplc="4DD8D946">
      <w:numFmt w:val="bullet"/>
      <w:lvlText w:val="•"/>
      <w:lvlJc w:val="left"/>
      <w:pPr>
        <w:ind w:left="4312" w:hanging="708"/>
      </w:pPr>
      <w:rPr>
        <w:rFonts w:hint="default"/>
        <w:lang w:val="es-ES" w:eastAsia="en-US" w:bidi="ar-SA"/>
      </w:rPr>
    </w:lvl>
    <w:lvl w:ilvl="5" w:tplc="FE06BE58">
      <w:numFmt w:val="bullet"/>
      <w:lvlText w:val="•"/>
      <w:lvlJc w:val="left"/>
      <w:pPr>
        <w:ind w:left="5180" w:hanging="708"/>
      </w:pPr>
      <w:rPr>
        <w:rFonts w:hint="default"/>
        <w:lang w:val="es-ES" w:eastAsia="en-US" w:bidi="ar-SA"/>
      </w:rPr>
    </w:lvl>
    <w:lvl w:ilvl="6" w:tplc="E2DCBFDA">
      <w:numFmt w:val="bullet"/>
      <w:lvlText w:val="•"/>
      <w:lvlJc w:val="left"/>
      <w:pPr>
        <w:ind w:left="6048" w:hanging="708"/>
      </w:pPr>
      <w:rPr>
        <w:rFonts w:hint="default"/>
        <w:lang w:val="es-ES" w:eastAsia="en-US" w:bidi="ar-SA"/>
      </w:rPr>
    </w:lvl>
    <w:lvl w:ilvl="7" w:tplc="B0588EEC">
      <w:numFmt w:val="bullet"/>
      <w:lvlText w:val="•"/>
      <w:lvlJc w:val="left"/>
      <w:pPr>
        <w:ind w:left="6916" w:hanging="708"/>
      </w:pPr>
      <w:rPr>
        <w:rFonts w:hint="default"/>
        <w:lang w:val="es-ES" w:eastAsia="en-US" w:bidi="ar-SA"/>
      </w:rPr>
    </w:lvl>
    <w:lvl w:ilvl="8" w:tplc="68A4CBC0">
      <w:numFmt w:val="bullet"/>
      <w:lvlText w:val="•"/>
      <w:lvlJc w:val="left"/>
      <w:pPr>
        <w:ind w:left="778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37381ACF"/>
    <w:multiLevelType w:val="hybridMultilevel"/>
    <w:tmpl w:val="69E28EF6"/>
    <w:lvl w:ilvl="0" w:tplc="D8F84508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5DA509A">
      <w:numFmt w:val="bullet"/>
      <w:lvlText w:val="•"/>
      <w:lvlJc w:val="left"/>
      <w:pPr>
        <w:ind w:left="1384" w:hanging="360"/>
      </w:pPr>
      <w:rPr>
        <w:rFonts w:hint="default"/>
        <w:lang w:val="es-ES" w:eastAsia="en-US" w:bidi="ar-SA"/>
      </w:rPr>
    </w:lvl>
    <w:lvl w:ilvl="2" w:tplc="790AEEF8">
      <w:numFmt w:val="bullet"/>
      <w:lvlText w:val="•"/>
      <w:lvlJc w:val="left"/>
      <w:pPr>
        <w:ind w:left="2288" w:hanging="360"/>
      </w:pPr>
      <w:rPr>
        <w:rFonts w:hint="default"/>
        <w:lang w:val="es-ES" w:eastAsia="en-US" w:bidi="ar-SA"/>
      </w:rPr>
    </w:lvl>
    <w:lvl w:ilvl="3" w:tplc="609E1296">
      <w:numFmt w:val="bullet"/>
      <w:lvlText w:val="•"/>
      <w:lvlJc w:val="left"/>
      <w:pPr>
        <w:ind w:left="3192" w:hanging="360"/>
      </w:pPr>
      <w:rPr>
        <w:rFonts w:hint="default"/>
        <w:lang w:val="es-ES" w:eastAsia="en-US" w:bidi="ar-SA"/>
      </w:rPr>
    </w:lvl>
    <w:lvl w:ilvl="4" w:tplc="4606DF0E">
      <w:numFmt w:val="bullet"/>
      <w:lvlText w:val="•"/>
      <w:lvlJc w:val="left"/>
      <w:pPr>
        <w:ind w:left="4096" w:hanging="360"/>
      </w:pPr>
      <w:rPr>
        <w:rFonts w:hint="default"/>
        <w:lang w:val="es-ES" w:eastAsia="en-US" w:bidi="ar-SA"/>
      </w:rPr>
    </w:lvl>
    <w:lvl w:ilvl="5" w:tplc="AE36F820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6" w:tplc="A934DD48"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  <w:lvl w:ilvl="7" w:tplc="A18C19B0">
      <w:numFmt w:val="bullet"/>
      <w:lvlText w:val="•"/>
      <w:lvlJc w:val="left"/>
      <w:pPr>
        <w:ind w:left="6808" w:hanging="360"/>
      </w:pPr>
      <w:rPr>
        <w:rFonts w:hint="default"/>
        <w:lang w:val="es-ES" w:eastAsia="en-US" w:bidi="ar-SA"/>
      </w:rPr>
    </w:lvl>
    <w:lvl w:ilvl="8" w:tplc="C5467FDA">
      <w:numFmt w:val="bullet"/>
      <w:lvlText w:val="•"/>
      <w:lvlJc w:val="left"/>
      <w:pPr>
        <w:ind w:left="771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9216BA4"/>
    <w:multiLevelType w:val="hybridMultilevel"/>
    <w:tmpl w:val="9C5AC706"/>
    <w:lvl w:ilvl="0" w:tplc="B79C75AC">
      <w:start w:val="1"/>
      <w:numFmt w:val="decimal"/>
      <w:lvlText w:val="%1."/>
      <w:lvlJc w:val="left"/>
      <w:pPr>
        <w:ind w:left="48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1D2F5EC">
      <w:numFmt w:val="bullet"/>
      <w:lvlText w:val="•"/>
      <w:lvlJc w:val="left"/>
      <w:pPr>
        <w:ind w:left="1384" w:hanging="360"/>
      </w:pPr>
      <w:rPr>
        <w:rFonts w:hint="default"/>
        <w:lang w:val="es-ES" w:eastAsia="en-US" w:bidi="ar-SA"/>
      </w:rPr>
    </w:lvl>
    <w:lvl w:ilvl="2" w:tplc="FC84F7E4">
      <w:numFmt w:val="bullet"/>
      <w:lvlText w:val="•"/>
      <w:lvlJc w:val="left"/>
      <w:pPr>
        <w:ind w:left="2288" w:hanging="360"/>
      </w:pPr>
      <w:rPr>
        <w:rFonts w:hint="default"/>
        <w:lang w:val="es-ES" w:eastAsia="en-US" w:bidi="ar-SA"/>
      </w:rPr>
    </w:lvl>
    <w:lvl w:ilvl="3" w:tplc="8BD02032">
      <w:numFmt w:val="bullet"/>
      <w:lvlText w:val="•"/>
      <w:lvlJc w:val="left"/>
      <w:pPr>
        <w:ind w:left="3192" w:hanging="360"/>
      </w:pPr>
      <w:rPr>
        <w:rFonts w:hint="default"/>
        <w:lang w:val="es-ES" w:eastAsia="en-US" w:bidi="ar-SA"/>
      </w:rPr>
    </w:lvl>
    <w:lvl w:ilvl="4" w:tplc="63FE876A">
      <w:numFmt w:val="bullet"/>
      <w:lvlText w:val="•"/>
      <w:lvlJc w:val="left"/>
      <w:pPr>
        <w:ind w:left="4096" w:hanging="360"/>
      </w:pPr>
      <w:rPr>
        <w:rFonts w:hint="default"/>
        <w:lang w:val="es-ES" w:eastAsia="en-US" w:bidi="ar-SA"/>
      </w:rPr>
    </w:lvl>
    <w:lvl w:ilvl="5" w:tplc="54FEF04A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6" w:tplc="F9248834"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  <w:lvl w:ilvl="7" w:tplc="B74EA55C">
      <w:numFmt w:val="bullet"/>
      <w:lvlText w:val="•"/>
      <w:lvlJc w:val="left"/>
      <w:pPr>
        <w:ind w:left="6808" w:hanging="360"/>
      </w:pPr>
      <w:rPr>
        <w:rFonts w:hint="default"/>
        <w:lang w:val="es-ES" w:eastAsia="en-US" w:bidi="ar-SA"/>
      </w:rPr>
    </w:lvl>
    <w:lvl w:ilvl="8" w:tplc="26D4D972">
      <w:numFmt w:val="bullet"/>
      <w:lvlText w:val="•"/>
      <w:lvlJc w:val="left"/>
      <w:pPr>
        <w:ind w:left="771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DB5560E"/>
    <w:multiLevelType w:val="hybridMultilevel"/>
    <w:tmpl w:val="2C60B890"/>
    <w:lvl w:ilvl="0" w:tplc="0082CB36">
      <w:start w:val="1"/>
      <w:numFmt w:val="lowerLetter"/>
      <w:lvlText w:val="%1)"/>
      <w:lvlJc w:val="left"/>
      <w:pPr>
        <w:ind w:left="48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2ABFD8">
      <w:numFmt w:val="bullet"/>
      <w:lvlText w:val="•"/>
      <w:lvlJc w:val="left"/>
      <w:pPr>
        <w:ind w:left="1384" w:hanging="360"/>
      </w:pPr>
      <w:rPr>
        <w:rFonts w:hint="default"/>
        <w:lang w:val="es-ES" w:eastAsia="en-US" w:bidi="ar-SA"/>
      </w:rPr>
    </w:lvl>
    <w:lvl w:ilvl="2" w:tplc="75721DF6">
      <w:numFmt w:val="bullet"/>
      <w:lvlText w:val="•"/>
      <w:lvlJc w:val="left"/>
      <w:pPr>
        <w:ind w:left="2288" w:hanging="360"/>
      </w:pPr>
      <w:rPr>
        <w:rFonts w:hint="default"/>
        <w:lang w:val="es-ES" w:eastAsia="en-US" w:bidi="ar-SA"/>
      </w:rPr>
    </w:lvl>
    <w:lvl w:ilvl="3" w:tplc="BC9E9A02">
      <w:numFmt w:val="bullet"/>
      <w:lvlText w:val="•"/>
      <w:lvlJc w:val="left"/>
      <w:pPr>
        <w:ind w:left="3192" w:hanging="360"/>
      </w:pPr>
      <w:rPr>
        <w:rFonts w:hint="default"/>
        <w:lang w:val="es-ES" w:eastAsia="en-US" w:bidi="ar-SA"/>
      </w:rPr>
    </w:lvl>
    <w:lvl w:ilvl="4" w:tplc="DE029C18">
      <w:numFmt w:val="bullet"/>
      <w:lvlText w:val="•"/>
      <w:lvlJc w:val="left"/>
      <w:pPr>
        <w:ind w:left="4096" w:hanging="360"/>
      </w:pPr>
      <w:rPr>
        <w:rFonts w:hint="default"/>
        <w:lang w:val="es-ES" w:eastAsia="en-US" w:bidi="ar-SA"/>
      </w:rPr>
    </w:lvl>
    <w:lvl w:ilvl="5" w:tplc="E012BBC0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6" w:tplc="41164430"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  <w:lvl w:ilvl="7" w:tplc="5478D6C8">
      <w:numFmt w:val="bullet"/>
      <w:lvlText w:val="•"/>
      <w:lvlJc w:val="left"/>
      <w:pPr>
        <w:ind w:left="6808" w:hanging="360"/>
      </w:pPr>
      <w:rPr>
        <w:rFonts w:hint="default"/>
        <w:lang w:val="es-ES" w:eastAsia="en-US" w:bidi="ar-SA"/>
      </w:rPr>
    </w:lvl>
    <w:lvl w:ilvl="8" w:tplc="76201DAC">
      <w:numFmt w:val="bullet"/>
      <w:lvlText w:val="•"/>
      <w:lvlJc w:val="left"/>
      <w:pPr>
        <w:ind w:left="771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AD65119"/>
    <w:multiLevelType w:val="hybridMultilevel"/>
    <w:tmpl w:val="DC3C8CB2"/>
    <w:lvl w:ilvl="0" w:tplc="3078B282">
      <w:start w:val="1"/>
      <w:numFmt w:val="decimal"/>
      <w:lvlText w:val="%1."/>
      <w:lvlJc w:val="left"/>
      <w:pPr>
        <w:ind w:left="48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5F83EC8">
      <w:numFmt w:val="bullet"/>
      <w:lvlText w:val="•"/>
      <w:lvlJc w:val="left"/>
      <w:pPr>
        <w:ind w:left="1384" w:hanging="360"/>
      </w:pPr>
      <w:rPr>
        <w:rFonts w:hint="default"/>
        <w:lang w:val="es-ES" w:eastAsia="en-US" w:bidi="ar-SA"/>
      </w:rPr>
    </w:lvl>
    <w:lvl w:ilvl="2" w:tplc="D09EE586">
      <w:numFmt w:val="bullet"/>
      <w:lvlText w:val="•"/>
      <w:lvlJc w:val="left"/>
      <w:pPr>
        <w:ind w:left="2288" w:hanging="360"/>
      </w:pPr>
      <w:rPr>
        <w:rFonts w:hint="default"/>
        <w:lang w:val="es-ES" w:eastAsia="en-US" w:bidi="ar-SA"/>
      </w:rPr>
    </w:lvl>
    <w:lvl w:ilvl="3" w:tplc="D3E22318">
      <w:numFmt w:val="bullet"/>
      <w:lvlText w:val="•"/>
      <w:lvlJc w:val="left"/>
      <w:pPr>
        <w:ind w:left="3192" w:hanging="360"/>
      </w:pPr>
      <w:rPr>
        <w:rFonts w:hint="default"/>
        <w:lang w:val="es-ES" w:eastAsia="en-US" w:bidi="ar-SA"/>
      </w:rPr>
    </w:lvl>
    <w:lvl w:ilvl="4" w:tplc="D0C21CF6">
      <w:numFmt w:val="bullet"/>
      <w:lvlText w:val="•"/>
      <w:lvlJc w:val="left"/>
      <w:pPr>
        <w:ind w:left="4096" w:hanging="360"/>
      </w:pPr>
      <w:rPr>
        <w:rFonts w:hint="default"/>
        <w:lang w:val="es-ES" w:eastAsia="en-US" w:bidi="ar-SA"/>
      </w:rPr>
    </w:lvl>
    <w:lvl w:ilvl="5" w:tplc="4F001928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6" w:tplc="8CFE824A"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  <w:lvl w:ilvl="7" w:tplc="EA988B84">
      <w:numFmt w:val="bullet"/>
      <w:lvlText w:val="•"/>
      <w:lvlJc w:val="left"/>
      <w:pPr>
        <w:ind w:left="6808" w:hanging="360"/>
      </w:pPr>
      <w:rPr>
        <w:rFonts w:hint="default"/>
        <w:lang w:val="es-ES" w:eastAsia="en-US" w:bidi="ar-SA"/>
      </w:rPr>
    </w:lvl>
    <w:lvl w:ilvl="8" w:tplc="D4CC1184">
      <w:numFmt w:val="bullet"/>
      <w:lvlText w:val="•"/>
      <w:lvlJc w:val="left"/>
      <w:pPr>
        <w:ind w:left="7712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F8"/>
    <w:rsid w:val="00004FD7"/>
    <w:rsid w:val="001100A3"/>
    <w:rsid w:val="001A67D9"/>
    <w:rsid w:val="0020411D"/>
    <w:rsid w:val="00246650"/>
    <w:rsid w:val="00285EB7"/>
    <w:rsid w:val="002B27DA"/>
    <w:rsid w:val="002F2DDB"/>
    <w:rsid w:val="003421B7"/>
    <w:rsid w:val="00355050"/>
    <w:rsid w:val="005256FB"/>
    <w:rsid w:val="00532F33"/>
    <w:rsid w:val="005734AE"/>
    <w:rsid w:val="005C0F5B"/>
    <w:rsid w:val="005C15EC"/>
    <w:rsid w:val="00685EB9"/>
    <w:rsid w:val="006A05CA"/>
    <w:rsid w:val="00716CC5"/>
    <w:rsid w:val="00850545"/>
    <w:rsid w:val="00887EF8"/>
    <w:rsid w:val="008A1F4F"/>
    <w:rsid w:val="009128D2"/>
    <w:rsid w:val="00A014D6"/>
    <w:rsid w:val="00A820B7"/>
    <w:rsid w:val="00AE5D34"/>
    <w:rsid w:val="00B17C81"/>
    <w:rsid w:val="00BF588D"/>
    <w:rsid w:val="00C26DDC"/>
    <w:rsid w:val="00C541D9"/>
    <w:rsid w:val="00D119F4"/>
    <w:rsid w:val="00E07FC7"/>
    <w:rsid w:val="00E81659"/>
    <w:rsid w:val="00FE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188C2"/>
  <w15:docId w15:val="{63605CDB-3AC6-4066-8BB9-B2B94F45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0B7"/>
  </w:style>
  <w:style w:type="paragraph" w:styleId="Ttulo1">
    <w:name w:val="heading 1"/>
    <w:basedOn w:val="Normal"/>
    <w:link w:val="Ttulo1Car"/>
    <w:uiPriority w:val="9"/>
    <w:qFormat/>
    <w:rsid w:val="005734AE"/>
    <w:pPr>
      <w:widowControl w:val="0"/>
      <w:autoSpaceDE w:val="0"/>
      <w:autoSpaceDN w:val="0"/>
      <w:spacing w:after="0" w:line="240" w:lineRule="auto"/>
      <w:ind w:left="830" w:hanging="70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7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EF8"/>
  </w:style>
  <w:style w:type="paragraph" w:styleId="Piedepgina">
    <w:name w:val="footer"/>
    <w:basedOn w:val="Normal"/>
    <w:link w:val="PiedepginaCar"/>
    <w:uiPriority w:val="99"/>
    <w:unhideWhenUsed/>
    <w:rsid w:val="00887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EF8"/>
  </w:style>
  <w:style w:type="paragraph" w:styleId="Textodeglobo">
    <w:name w:val="Balloon Text"/>
    <w:basedOn w:val="Normal"/>
    <w:link w:val="TextodegloboCar"/>
    <w:uiPriority w:val="99"/>
    <w:semiHidden/>
    <w:unhideWhenUsed/>
    <w:rsid w:val="0088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7EF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734AE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5734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734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34AE"/>
    <w:rPr>
      <w:rFonts w:ascii="Arial MT" w:eastAsia="Arial MT" w:hAnsi="Arial MT" w:cs="Arial MT"/>
    </w:rPr>
  </w:style>
  <w:style w:type="paragraph" w:styleId="Prrafodelista">
    <w:name w:val="List Paragraph"/>
    <w:basedOn w:val="Normal"/>
    <w:uiPriority w:val="1"/>
    <w:qFormat/>
    <w:rsid w:val="005734AE"/>
    <w:pPr>
      <w:widowControl w:val="0"/>
      <w:autoSpaceDE w:val="0"/>
      <w:autoSpaceDN w:val="0"/>
      <w:spacing w:after="0" w:line="240" w:lineRule="auto"/>
      <w:ind w:left="481" w:hanging="360"/>
      <w:jc w:val="both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5734AE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5734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734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34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34AE"/>
    <w:rPr>
      <w:rFonts w:ascii="Arial MT" w:eastAsia="Arial MT" w:hAnsi="Arial MT" w:cs="Arial M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34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34AE"/>
    <w:rPr>
      <w:rFonts w:ascii="Arial MT" w:eastAsia="Arial MT" w:hAnsi="Arial MT" w:cs="Arial MT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734AE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734A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04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20454-F8A2-45D3-9223-13801508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2024-09-19T20:12:00Z</dcterms:created>
  <dcterms:modified xsi:type="dcterms:W3CDTF">2024-09-19T20:12:00Z</dcterms:modified>
</cp:coreProperties>
</file>